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98" w:rsidRPr="0030669A" w:rsidRDefault="001F3398" w:rsidP="001F3398">
      <w:pPr>
        <w:spacing w:after="0" w:line="240" w:lineRule="auto"/>
        <w:ind w:left="7513" w:hanging="142"/>
        <w:rPr>
          <w:rFonts w:ascii="Times New Roman" w:hAnsi="Times New Roman" w:cs="Times New Roman"/>
          <w:sz w:val="24"/>
          <w:szCs w:val="24"/>
          <w:lang w:val="uk-UA"/>
        </w:rPr>
      </w:pPr>
    </w:p>
    <w:tbl>
      <w:tblPr>
        <w:tblStyle w:val="a3"/>
        <w:tblW w:w="10439" w:type="dxa"/>
        <w:tblInd w:w="959" w:type="dxa"/>
        <w:tblLayout w:type="fixed"/>
        <w:tblLook w:val="04A0" w:firstRow="1" w:lastRow="0" w:firstColumn="1" w:lastColumn="0" w:noHBand="0" w:noVBand="1"/>
      </w:tblPr>
      <w:tblGrid>
        <w:gridCol w:w="5220"/>
        <w:gridCol w:w="5219"/>
      </w:tblGrid>
      <w:tr w:rsidR="0030669A" w:rsidRPr="0030669A" w:rsidTr="00402AAF">
        <w:trPr>
          <w:trHeight w:val="9504"/>
        </w:trPr>
        <w:tc>
          <w:tcPr>
            <w:tcW w:w="5220" w:type="dxa"/>
            <w:shd w:val="clear" w:color="auto" w:fill="FFFFFF" w:themeFill="background1"/>
          </w:tcPr>
          <w:p w:rsidR="00DB0FE5" w:rsidRPr="0030669A" w:rsidRDefault="00C83360" w:rsidP="00C83360">
            <w:pPr>
              <w:ind w:right="1"/>
              <w:jc w:val="center"/>
              <w:outlineLvl w:val="0"/>
              <w:rPr>
                <w:rFonts w:ascii="Times New Roman" w:eastAsia="Calibri" w:hAnsi="Times New Roman" w:cs="Times New Roman"/>
                <w:b/>
                <w:i/>
                <w:sz w:val="27"/>
                <w:szCs w:val="27"/>
                <w:u w:val="single"/>
                <w:lang w:val="uk-UA"/>
              </w:rPr>
            </w:pPr>
            <w:r w:rsidRPr="0030669A">
              <w:rPr>
                <w:rFonts w:ascii="Times New Roman" w:eastAsia="Calibri" w:hAnsi="Times New Roman" w:cs="Times New Roman"/>
                <w:b/>
                <w:sz w:val="27"/>
                <w:szCs w:val="27"/>
                <w:lang w:val="uk-UA"/>
              </w:rPr>
              <w:t>ДОГОВІ</w:t>
            </w:r>
            <w:r w:rsidR="00DB0FE5" w:rsidRPr="0030669A">
              <w:rPr>
                <w:rFonts w:ascii="Times New Roman" w:eastAsia="Calibri" w:hAnsi="Times New Roman" w:cs="Times New Roman"/>
                <w:b/>
                <w:sz w:val="27"/>
                <w:szCs w:val="27"/>
                <w:lang w:val="uk-UA"/>
              </w:rPr>
              <w:t>Р №</w:t>
            </w:r>
            <w:r w:rsidR="007D2621" w:rsidRPr="0030669A">
              <w:rPr>
                <w:rFonts w:ascii="Times New Roman" w:eastAsia="Calibri" w:hAnsi="Times New Roman" w:cs="Times New Roman"/>
                <w:b/>
                <w:sz w:val="27"/>
                <w:szCs w:val="27"/>
                <w:lang w:val="uk-UA"/>
              </w:rPr>
              <w:t>_______________</w:t>
            </w:r>
          </w:p>
          <w:p w:rsidR="00DB0FE5" w:rsidRPr="0030669A" w:rsidRDefault="00DB0FE5" w:rsidP="00C83360">
            <w:pPr>
              <w:ind w:right="1"/>
              <w:jc w:val="center"/>
              <w:rPr>
                <w:rFonts w:ascii="Times New Roman" w:eastAsia="Calibri" w:hAnsi="Times New Roman" w:cs="Times New Roman"/>
                <w:b/>
                <w:sz w:val="27"/>
                <w:szCs w:val="27"/>
                <w:lang w:val="uk-UA"/>
              </w:rPr>
            </w:pPr>
            <w:r w:rsidRPr="0030669A">
              <w:rPr>
                <w:rFonts w:ascii="Times New Roman" w:eastAsia="Calibri" w:hAnsi="Times New Roman" w:cs="Times New Roman"/>
                <w:b/>
                <w:sz w:val="27"/>
                <w:szCs w:val="27"/>
                <w:lang w:val="uk-UA"/>
              </w:rPr>
              <w:t>про організацію перевезень транзитних вантажів залізничним</w:t>
            </w:r>
          </w:p>
          <w:p w:rsidR="00DB0FE5" w:rsidRPr="0030669A" w:rsidRDefault="00DB0FE5" w:rsidP="00C83360">
            <w:pPr>
              <w:ind w:right="1"/>
              <w:jc w:val="center"/>
              <w:rPr>
                <w:rFonts w:ascii="Times New Roman" w:eastAsia="Calibri" w:hAnsi="Times New Roman" w:cs="Times New Roman"/>
                <w:b/>
                <w:sz w:val="27"/>
                <w:szCs w:val="27"/>
                <w:lang w:val="uk-UA"/>
              </w:rPr>
            </w:pPr>
            <w:r w:rsidRPr="0030669A">
              <w:rPr>
                <w:rFonts w:ascii="Times New Roman" w:eastAsia="Calibri" w:hAnsi="Times New Roman" w:cs="Times New Roman"/>
                <w:b/>
                <w:sz w:val="27"/>
                <w:szCs w:val="27"/>
                <w:lang w:val="uk-UA"/>
              </w:rPr>
              <w:t>транспортом України</w:t>
            </w:r>
          </w:p>
          <w:p w:rsidR="00D96E7B" w:rsidRPr="0030669A" w:rsidRDefault="00D96E7B" w:rsidP="00C83360">
            <w:pPr>
              <w:ind w:right="1"/>
              <w:jc w:val="center"/>
              <w:rPr>
                <w:rFonts w:ascii="Times New Roman" w:eastAsia="Calibri" w:hAnsi="Times New Roman" w:cs="Times New Roman"/>
                <w:sz w:val="27"/>
                <w:szCs w:val="27"/>
                <w:lang w:val="uk-UA"/>
              </w:rPr>
            </w:pPr>
          </w:p>
          <w:p w:rsidR="00DB0FE5" w:rsidRPr="0030669A" w:rsidRDefault="00DB0FE5" w:rsidP="000311A3">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м. Київ    </w:t>
            </w:r>
            <w:r w:rsidR="00455AFB" w:rsidRPr="0030669A">
              <w:rPr>
                <w:rFonts w:ascii="Times New Roman" w:eastAsia="Calibri" w:hAnsi="Times New Roman" w:cs="Times New Roman"/>
                <w:sz w:val="27"/>
                <w:szCs w:val="27"/>
                <w:lang w:val="uk-UA"/>
              </w:rPr>
              <w:t xml:space="preserve"> </w:t>
            </w:r>
            <w:r w:rsidR="00F67149" w:rsidRPr="0030669A">
              <w:rPr>
                <w:rFonts w:ascii="Times New Roman" w:eastAsia="Calibri" w:hAnsi="Times New Roman" w:cs="Times New Roman"/>
                <w:sz w:val="27"/>
                <w:szCs w:val="27"/>
                <w:lang w:val="uk-UA"/>
              </w:rPr>
              <w:t xml:space="preserve">         «      » ________ 20</w:t>
            </w:r>
            <w:r w:rsidR="002714B7" w:rsidRPr="0030669A">
              <w:rPr>
                <w:rFonts w:ascii="Times New Roman" w:eastAsia="Calibri" w:hAnsi="Times New Roman" w:cs="Times New Roman"/>
                <w:sz w:val="27"/>
                <w:szCs w:val="27"/>
                <w:lang w:val="uk-UA"/>
              </w:rPr>
              <w:t>__</w:t>
            </w:r>
            <w:r w:rsidRPr="0030669A">
              <w:rPr>
                <w:rFonts w:ascii="Times New Roman" w:eastAsia="Calibri" w:hAnsi="Times New Roman" w:cs="Times New Roman"/>
                <w:sz w:val="27"/>
                <w:szCs w:val="27"/>
                <w:lang w:val="uk-UA"/>
              </w:rPr>
              <w:t xml:space="preserve"> року</w:t>
            </w:r>
          </w:p>
          <w:p w:rsidR="00DB0FE5" w:rsidRPr="0030669A" w:rsidRDefault="00DB0FE5" w:rsidP="000311A3">
            <w:pPr>
              <w:ind w:right="1" w:firstLine="709"/>
              <w:jc w:val="both"/>
              <w:rPr>
                <w:rFonts w:ascii="Times New Roman" w:eastAsia="Calibri" w:hAnsi="Times New Roman" w:cs="Times New Roman"/>
                <w:sz w:val="27"/>
                <w:szCs w:val="27"/>
                <w:lang w:val="uk-UA"/>
              </w:rPr>
            </w:pPr>
          </w:p>
          <w:p w:rsidR="007208BE" w:rsidRPr="0030669A" w:rsidRDefault="007208BE" w:rsidP="004F4B2B">
            <w:pPr>
              <w:autoSpaceDE w:val="0"/>
              <w:autoSpaceDN w:val="0"/>
              <w:adjustRightInd w:val="0"/>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Акціонерне товариство «Українська залізниця» </w:t>
            </w:r>
            <w:r w:rsidRPr="0030669A">
              <w:rPr>
                <w:rFonts w:ascii="Times New Roman" w:eastAsia="Calibri" w:hAnsi="Times New Roman" w:cs="Times New Roman"/>
                <w:b/>
                <w:sz w:val="27"/>
                <w:szCs w:val="27"/>
                <w:lang w:val="uk-UA"/>
              </w:rPr>
              <w:t>(</w:t>
            </w:r>
            <w:r w:rsidRPr="0030669A">
              <w:rPr>
                <w:rFonts w:ascii="Times New Roman" w:eastAsia="Calibri" w:hAnsi="Times New Roman" w:cs="Times New Roman"/>
                <w:sz w:val="27"/>
                <w:szCs w:val="27"/>
                <w:lang w:val="uk-UA"/>
              </w:rPr>
              <w:t xml:space="preserve">далі – </w:t>
            </w:r>
            <w:r w:rsidR="00F70305" w:rsidRPr="0030669A">
              <w:rPr>
                <w:rFonts w:ascii="Times New Roman" w:eastAsia="Calibri" w:hAnsi="Times New Roman" w:cs="Times New Roman"/>
                <w:sz w:val="27"/>
                <w:szCs w:val="27"/>
                <w:lang w:val="uk-UA"/>
              </w:rPr>
              <w:t xml:space="preserve">              </w:t>
            </w:r>
            <w:r w:rsidRPr="0030669A">
              <w:rPr>
                <w:rFonts w:ascii="Times New Roman" w:eastAsia="Calibri" w:hAnsi="Times New Roman" w:cs="Times New Roman"/>
                <w:b/>
                <w:sz w:val="27"/>
                <w:szCs w:val="27"/>
                <w:lang w:val="uk-UA"/>
              </w:rPr>
              <w:t>АТ</w:t>
            </w:r>
            <w:r w:rsidR="00482848" w:rsidRPr="0030669A">
              <w:rPr>
                <w:rFonts w:ascii="Times New Roman" w:eastAsia="Calibri" w:hAnsi="Times New Roman" w:cs="Times New Roman"/>
                <w:b/>
                <w:sz w:val="27"/>
                <w:szCs w:val="27"/>
                <w:lang w:val="uk-UA"/>
              </w:rPr>
              <w:t> </w:t>
            </w:r>
            <w:r w:rsidRPr="0030669A">
              <w:rPr>
                <w:rFonts w:ascii="Times New Roman" w:eastAsia="Calibri" w:hAnsi="Times New Roman" w:cs="Times New Roman"/>
                <w:b/>
                <w:sz w:val="27"/>
                <w:szCs w:val="27"/>
                <w:lang w:val="uk-UA"/>
              </w:rPr>
              <w:t>«Укрзалізниця»)</w:t>
            </w:r>
            <w:r w:rsidRPr="0030669A">
              <w:rPr>
                <w:rFonts w:ascii="Times New Roman" w:eastAsia="Calibri" w:hAnsi="Times New Roman" w:cs="Times New Roman"/>
                <w:sz w:val="27"/>
                <w:szCs w:val="27"/>
                <w:lang w:val="uk-UA"/>
              </w:rPr>
              <w:t xml:space="preserve"> в особах </w:t>
            </w:r>
            <w:r w:rsidR="004F4B2B" w:rsidRPr="0030669A">
              <w:rPr>
                <w:rFonts w:ascii="Times New Roman" w:eastAsia="Calibri" w:hAnsi="Times New Roman" w:cs="Times New Roman"/>
                <w:sz w:val="27"/>
                <w:szCs w:val="27"/>
                <w:lang w:val="uk-UA"/>
              </w:rPr>
              <w:t xml:space="preserve">___________________________________  </w:t>
            </w:r>
            <w:r w:rsidRPr="0030669A">
              <w:rPr>
                <w:rFonts w:ascii="Times New Roman" w:eastAsia="Calibri" w:hAnsi="Times New Roman" w:cs="Times New Roman"/>
                <w:sz w:val="27"/>
                <w:szCs w:val="27"/>
                <w:lang w:val="uk-UA"/>
              </w:rPr>
              <w:t xml:space="preserve">філії «Центр транспортної логістики» </w:t>
            </w:r>
            <w:r w:rsidR="004F4B2B" w:rsidRPr="0030669A">
              <w:rPr>
                <w:rFonts w:ascii="Times New Roman" w:eastAsia="Calibri" w:hAnsi="Times New Roman" w:cs="Times New Roman"/>
                <w:sz w:val="27"/>
                <w:szCs w:val="27"/>
                <w:lang w:val="uk-UA"/>
              </w:rPr>
              <w:t xml:space="preserve">  </w:t>
            </w:r>
            <w:r w:rsidRPr="0030669A">
              <w:rPr>
                <w:rFonts w:ascii="Times New Roman" w:eastAsia="Calibri" w:hAnsi="Times New Roman" w:cs="Times New Roman"/>
                <w:sz w:val="27"/>
                <w:szCs w:val="27"/>
                <w:lang w:val="uk-UA"/>
              </w:rPr>
              <w:t>АТ</w:t>
            </w:r>
            <w:r w:rsidR="004C4B83"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 xml:space="preserve">«Укрзалізниця» </w:t>
            </w:r>
            <w:r w:rsidR="004F4B2B" w:rsidRPr="0030669A">
              <w:rPr>
                <w:rFonts w:ascii="Times New Roman" w:eastAsia="Calibri" w:hAnsi="Times New Roman" w:cs="Times New Roman"/>
                <w:b/>
                <w:sz w:val="27"/>
                <w:szCs w:val="27"/>
                <w:lang w:val="uk-UA"/>
              </w:rPr>
              <w:t>__________________</w:t>
            </w:r>
            <w:r w:rsidRPr="0030669A">
              <w:rPr>
                <w:rFonts w:ascii="Times New Roman" w:eastAsia="Calibri" w:hAnsi="Times New Roman" w:cs="Times New Roman"/>
                <w:b/>
                <w:sz w:val="27"/>
                <w:szCs w:val="27"/>
                <w:lang w:val="uk-UA"/>
              </w:rPr>
              <w:t xml:space="preserve">, </w:t>
            </w:r>
            <w:r w:rsidRPr="0030669A">
              <w:rPr>
                <w:rFonts w:ascii="Times New Roman" w:eastAsia="Calibri" w:hAnsi="Times New Roman" w:cs="Times New Roman"/>
                <w:sz w:val="27"/>
                <w:szCs w:val="27"/>
                <w:lang w:val="uk-UA"/>
              </w:rPr>
              <w:t xml:space="preserve">який діє на підставі довіреності від </w:t>
            </w:r>
            <w:r w:rsidR="0070248D" w:rsidRPr="0030669A">
              <w:rPr>
                <w:rFonts w:ascii="Times New Roman" w:eastAsia="Calibri" w:hAnsi="Times New Roman" w:cs="Times New Roman"/>
                <w:sz w:val="27"/>
                <w:szCs w:val="27"/>
                <w:lang w:val="uk-UA"/>
              </w:rPr>
              <w:t>_____________ № ___________</w:t>
            </w:r>
            <w:r w:rsidRPr="0030669A">
              <w:rPr>
                <w:rFonts w:ascii="Times New Roman" w:eastAsia="Calibri" w:hAnsi="Times New Roman" w:cs="Times New Roman"/>
                <w:sz w:val="27"/>
                <w:szCs w:val="27"/>
                <w:lang w:val="uk-UA"/>
              </w:rPr>
              <w:t xml:space="preserve">, та </w:t>
            </w:r>
            <w:r w:rsidR="004F4B2B" w:rsidRPr="0030669A">
              <w:rPr>
                <w:rFonts w:ascii="Times New Roman" w:eastAsia="Calibri" w:hAnsi="Times New Roman" w:cs="Times New Roman"/>
                <w:sz w:val="27"/>
                <w:szCs w:val="27"/>
                <w:lang w:val="uk-UA"/>
              </w:rPr>
              <w:t>________________________</w:t>
            </w:r>
            <w:r w:rsidR="00F70305" w:rsidRPr="0030669A">
              <w:rPr>
                <w:rFonts w:ascii="Times New Roman" w:eastAsia="Calibri" w:hAnsi="Times New Roman" w:cs="Times New Roman"/>
                <w:sz w:val="27"/>
                <w:szCs w:val="27"/>
                <w:lang w:val="uk-UA"/>
              </w:rPr>
              <w:t>___</w:t>
            </w:r>
            <w:r w:rsidR="004F4B2B" w:rsidRPr="0030669A">
              <w:rPr>
                <w:rFonts w:ascii="Times New Roman" w:eastAsia="Calibri" w:hAnsi="Times New Roman" w:cs="Times New Roman"/>
                <w:sz w:val="27"/>
                <w:szCs w:val="27"/>
                <w:lang w:val="uk-UA"/>
              </w:rPr>
              <w:t xml:space="preserve"> </w:t>
            </w:r>
            <w:r w:rsidRPr="0030669A">
              <w:rPr>
                <w:rFonts w:ascii="Times New Roman" w:eastAsia="Calibri" w:hAnsi="Times New Roman" w:cs="Times New Roman"/>
                <w:sz w:val="27"/>
                <w:szCs w:val="27"/>
                <w:lang w:val="uk-UA"/>
              </w:rPr>
              <w:t xml:space="preserve">філії «Центр транспортної логістики» </w:t>
            </w:r>
            <w:r w:rsidR="00F70305" w:rsidRPr="0030669A">
              <w:rPr>
                <w:rFonts w:ascii="Times New Roman" w:eastAsia="Calibri" w:hAnsi="Times New Roman" w:cs="Times New Roman"/>
                <w:sz w:val="27"/>
                <w:szCs w:val="27"/>
                <w:lang w:val="uk-UA"/>
              </w:rPr>
              <w:t xml:space="preserve"> </w:t>
            </w:r>
            <w:r w:rsidR="004C4B83" w:rsidRPr="0030669A">
              <w:rPr>
                <w:rFonts w:ascii="Times New Roman" w:eastAsia="Calibri" w:hAnsi="Times New Roman" w:cs="Times New Roman"/>
                <w:sz w:val="27"/>
                <w:szCs w:val="27"/>
                <w:lang w:val="uk-UA"/>
              </w:rPr>
              <w:t>АТ «Укрзалізниця»</w:t>
            </w:r>
            <w:r w:rsidR="004F4B2B" w:rsidRPr="0030669A">
              <w:rPr>
                <w:rFonts w:ascii="Times New Roman" w:eastAsia="Calibri" w:hAnsi="Times New Roman" w:cs="Times New Roman"/>
                <w:sz w:val="27"/>
                <w:szCs w:val="27"/>
                <w:lang w:val="uk-UA"/>
              </w:rPr>
              <w:t xml:space="preserve"> </w:t>
            </w:r>
            <w:r w:rsidR="004F4B2B" w:rsidRPr="0030669A">
              <w:rPr>
                <w:rFonts w:ascii="Times New Roman" w:eastAsia="Calibri" w:hAnsi="Times New Roman" w:cs="Times New Roman"/>
                <w:b/>
                <w:sz w:val="27"/>
                <w:szCs w:val="27"/>
                <w:lang w:val="uk-UA"/>
              </w:rPr>
              <w:t>_</w:t>
            </w:r>
            <w:r w:rsidR="00F70305" w:rsidRPr="0030669A">
              <w:rPr>
                <w:rFonts w:ascii="Times New Roman" w:eastAsia="Calibri" w:hAnsi="Times New Roman" w:cs="Times New Roman"/>
                <w:b/>
                <w:sz w:val="27"/>
                <w:szCs w:val="27"/>
                <w:lang w:val="uk-UA"/>
              </w:rPr>
              <w:t>_________________</w:t>
            </w:r>
            <w:r w:rsidRPr="0030669A">
              <w:rPr>
                <w:rFonts w:ascii="Times New Roman" w:eastAsia="Calibri" w:hAnsi="Times New Roman" w:cs="Times New Roman"/>
                <w:b/>
                <w:sz w:val="27"/>
                <w:szCs w:val="27"/>
                <w:lang w:val="uk-UA"/>
              </w:rPr>
              <w:t>,</w:t>
            </w:r>
            <w:r w:rsidRPr="0030669A">
              <w:rPr>
                <w:rFonts w:ascii="Times New Roman" w:eastAsia="Calibri" w:hAnsi="Times New Roman" w:cs="Times New Roman"/>
                <w:sz w:val="27"/>
                <w:szCs w:val="27"/>
                <w:lang w:val="uk-UA"/>
              </w:rPr>
              <w:t xml:space="preserve"> яка діє на підставі  довіреності від </w:t>
            </w:r>
            <w:r w:rsidR="0070248D" w:rsidRPr="0030669A">
              <w:rPr>
                <w:rFonts w:ascii="Times New Roman" w:eastAsia="Calibri" w:hAnsi="Times New Roman" w:cs="Times New Roman"/>
                <w:sz w:val="27"/>
                <w:szCs w:val="27"/>
                <w:lang w:val="uk-UA"/>
              </w:rPr>
              <w:t>____________ № _____________</w:t>
            </w:r>
            <w:r w:rsidRPr="0030669A">
              <w:rPr>
                <w:rFonts w:ascii="Times New Roman" w:eastAsia="Calibri" w:hAnsi="Times New Roman" w:cs="Times New Roman"/>
                <w:sz w:val="27"/>
                <w:szCs w:val="27"/>
                <w:lang w:val="uk-UA"/>
              </w:rPr>
              <w:t xml:space="preserve">, з одного боку, </w:t>
            </w:r>
          </w:p>
          <w:p w:rsidR="00EA014F" w:rsidRPr="0030669A" w:rsidRDefault="00EA014F" w:rsidP="004F4B2B">
            <w:pPr>
              <w:autoSpaceDE w:val="0"/>
              <w:autoSpaceDN w:val="0"/>
              <w:adjustRightInd w:val="0"/>
              <w:ind w:right="1" w:firstLine="709"/>
              <w:jc w:val="both"/>
              <w:rPr>
                <w:rFonts w:ascii="Times New Roman" w:eastAsia="Calibri" w:hAnsi="Times New Roman" w:cs="Times New Roman"/>
                <w:b/>
                <w:sz w:val="27"/>
                <w:szCs w:val="27"/>
                <w:lang w:val="uk-UA"/>
              </w:rPr>
            </w:pPr>
          </w:p>
          <w:p w:rsidR="00DB0FE5" w:rsidRPr="0030669A" w:rsidRDefault="00DB0FE5"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і ____________________</w:t>
            </w:r>
            <w:r w:rsidR="001D7845" w:rsidRPr="0030669A">
              <w:rPr>
                <w:rFonts w:ascii="Times New Roman" w:eastAsia="Calibri" w:hAnsi="Times New Roman" w:cs="Times New Roman"/>
                <w:sz w:val="27"/>
                <w:szCs w:val="27"/>
                <w:lang w:val="uk-UA"/>
              </w:rPr>
              <w:t>__</w:t>
            </w:r>
            <w:r w:rsidRPr="0030669A">
              <w:rPr>
                <w:rFonts w:ascii="Times New Roman" w:eastAsia="Calibri" w:hAnsi="Times New Roman" w:cs="Times New Roman"/>
                <w:sz w:val="27"/>
                <w:szCs w:val="27"/>
                <w:lang w:val="uk-UA"/>
              </w:rPr>
              <w:t>________</w:t>
            </w:r>
          </w:p>
          <w:p w:rsidR="007A6836" w:rsidRPr="0030669A" w:rsidRDefault="007A6836" w:rsidP="000311A3">
            <w:pPr>
              <w:ind w:right="1" w:firstLine="34"/>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____________________________________</w:t>
            </w:r>
            <w:r w:rsidR="00F870ED" w:rsidRPr="0030669A">
              <w:rPr>
                <w:rFonts w:ascii="Times New Roman" w:eastAsia="Calibri" w:hAnsi="Times New Roman" w:cs="Times New Roman"/>
                <w:sz w:val="27"/>
                <w:szCs w:val="27"/>
                <w:lang w:val="uk-UA"/>
              </w:rPr>
              <w:t xml:space="preserve"> ____________________________________ ____________________________________</w:t>
            </w:r>
          </w:p>
          <w:p w:rsidR="00DB0FE5" w:rsidRPr="0030669A" w:rsidRDefault="00F870ED" w:rsidP="000311A3">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 </w:t>
            </w:r>
            <w:r w:rsidR="009E6CE0" w:rsidRPr="0030669A">
              <w:rPr>
                <w:rFonts w:ascii="Times New Roman" w:eastAsia="Calibri" w:hAnsi="Times New Roman" w:cs="Times New Roman"/>
                <w:sz w:val="27"/>
                <w:szCs w:val="27"/>
                <w:lang w:val="uk-UA"/>
              </w:rPr>
              <w:t>(</w:t>
            </w:r>
            <w:r w:rsidR="00DB0FE5" w:rsidRPr="0030669A">
              <w:rPr>
                <w:rFonts w:ascii="Times New Roman" w:eastAsia="Calibri" w:hAnsi="Times New Roman" w:cs="Times New Roman"/>
                <w:sz w:val="27"/>
                <w:szCs w:val="27"/>
                <w:lang w:val="uk-UA"/>
              </w:rPr>
              <w:t xml:space="preserve">далі </w:t>
            </w:r>
            <w:r w:rsidR="002B25FB" w:rsidRPr="0030669A">
              <w:rPr>
                <w:rFonts w:ascii="Times New Roman" w:hAnsi="Times New Roman" w:cs="Times New Roman"/>
                <w:bCs/>
                <w:sz w:val="27"/>
                <w:szCs w:val="27"/>
                <w:lang w:val="uk-UA"/>
              </w:rPr>
              <w:t>–</w:t>
            </w:r>
            <w:r w:rsidR="00DB0FE5" w:rsidRPr="0030669A">
              <w:rPr>
                <w:rFonts w:ascii="Times New Roman" w:eastAsia="Calibri" w:hAnsi="Times New Roman" w:cs="Times New Roman"/>
                <w:sz w:val="27"/>
                <w:szCs w:val="27"/>
                <w:lang w:val="uk-UA"/>
              </w:rPr>
              <w:t xml:space="preserve"> </w:t>
            </w:r>
            <w:r w:rsidR="00DB0FE5" w:rsidRPr="0030669A">
              <w:rPr>
                <w:rFonts w:ascii="Times New Roman" w:eastAsia="Calibri" w:hAnsi="Times New Roman" w:cs="Times New Roman"/>
                <w:b/>
                <w:sz w:val="27"/>
                <w:szCs w:val="27"/>
                <w:lang w:val="uk-UA"/>
              </w:rPr>
              <w:t>Замовник</w:t>
            </w:r>
            <w:r w:rsidR="00DB0FE5" w:rsidRPr="0030669A">
              <w:rPr>
                <w:rFonts w:ascii="Times New Roman" w:eastAsia="Calibri" w:hAnsi="Times New Roman" w:cs="Times New Roman"/>
                <w:sz w:val="27"/>
                <w:szCs w:val="27"/>
                <w:lang w:val="uk-UA"/>
              </w:rPr>
              <w:t>)</w:t>
            </w:r>
            <w:r w:rsidR="005C22D9" w:rsidRPr="0030669A">
              <w:rPr>
                <w:rFonts w:ascii="Times New Roman" w:eastAsia="Calibri" w:hAnsi="Times New Roman" w:cs="Times New Roman"/>
                <w:sz w:val="27"/>
                <w:szCs w:val="27"/>
                <w:lang w:val="uk-UA"/>
              </w:rPr>
              <w:t xml:space="preserve"> в особі _____________ ____________________________________</w:t>
            </w:r>
            <w:r w:rsidRPr="0030669A">
              <w:rPr>
                <w:rFonts w:ascii="Times New Roman" w:eastAsia="Calibri" w:hAnsi="Times New Roman" w:cs="Times New Roman"/>
                <w:sz w:val="27"/>
                <w:szCs w:val="27"/>
                <w:lang w:val="uk-UA"/>
              </w:rPr>
              <w:t xml:space="preserve"> ____________________________________</w:t>
            </w:r>
            <w:r w:rsidR="00DB0FE5" w:rsidRPr="0030669A">
              <w:rPr>
                <w:rFonts w:ascii="Times New Roman" w:eastAsia="Calibri" w:hAnsi="Times New Roman" w:cs="Times New Roman"/>
                <w:sz w:val="27"/>
                <w:szCs w:val="27"/>
                <w:lang w:val="uk-UA"/>
              </w:rPr>
              <w:t>, який діє на підставі ____</w:t>
            </w:r>
            <w:r w:rsidR="001D7845" w:rsidRPr="0030669A">
              <w:rPr>
                <w:rFonts w:ascii="Times New Roman" w:eastAsia="Calibri" w:hAnsi="Times New Roman" w:cs="Times New Roman"/>
                <w:sz w:val="27"/>
                <w:szCs w:val="27"/>
                <w:lang w:val="uk-UA"/>
              </w:rPr>
              <w:t>_____________</w:t>
            </w:r>
            <w:r w:rsidR="00DB0FE5" w:rsidRPr="0030669A">
              <w:rPr>
                <w:rFonts w:ascii="Times New Roman" w:eastAsia="Calibri" w:hAnsi="Times New Roman" w:cs="Times New Roman"/>
                <w:sz w:val="27"/>
                <w:szCs w:val="27"/>
                <w:lang w:val="uk-UA"/>
              </w:rPr>
              <w:t>_</w:t>
            </w:r>
            <w:r w:rsidRPr="0030669A">
              <w:rPr>
                <w:rFonts w:ascii="Times New Roman" w:eastAsia="Calibri" w:hAnsi="Times New Roman" w:cs="Times New Roman"/>
                <w:sz w:val="27"/>
                <w:szCs w:val="27"/>
                <w:lang w:val="uk-UA"/>
              </w:rPr>
              <w:t>__________________</w:t>
            </w:r>
            <w:r w:rsidR="00DB0FE5" w:rsidRPr="0030669A">
              <w:rPr>
                <w:rFonts w:ascii="Times New Roman" w:eastAsia="Calibri" w:hAnsi="Times New Roman" w:cs="Times New Roman"/>
                <w:sz w:val="27"/>
                <w:szCs w:val="27"/>
                <w:lang w:val="uk-UA"/>
              </w:rPr>
              <w:t xml:space="preserve">, з другого боку, (далі </w:t>
            </w:r>
            <w:r w:rsidR="002B25FB" w:rsidRPr="0030669A">
              <w:rPr>
                <w:rFonts w:ascii="Times New Roman" w:hAnsi="Times New Roman" w:cs="Times New Roman"/>
                <w:bCs/>
                <w:sz w:val="27"/>
                <w:szCs w:val="27"/>
                <w:lang w:val="uk-UA"/>
              </w:rPr>
              <w:t>–</w:t>
            </w:r>
            <w:r w:rsidR="00DB0FE5" w:rsidRPr="0030669A">
              <w:rPr>
                <w:rFonts w:ascii="Times New Roman" w:eastAsia="Calibri" w:hAnsi="Times New Roman" w:cs="Times New Roman"/>
                <w:sz w:val="27"/>
                <w:szCs w:val="27"/>
                <w:lang w:val="uk-UA"/>
              </w:rPr>
              <w:t xml:space="preserve"> Сторони)</w:t>
            </w:r>
            <w:r w:rsidR="00000A76" w:rsidRPr="0030669A">
              <w:rPr>
                <w:rFonts w:ascii="Times New Roman" w:eastAsia="Calibri" w:hAnsi="Times New Roman" w:cs="Times New Roman"/>
                <w:sz w:val="27"/>
                <w:szCs w:val="27"/>
                <w:lang w:val="uk-UA"/>
              </w:rPr>
              <w:t>,</w:t>
            </w:r>
            <w:r w:rsidR="00DB0FE5" w:rsidRPr="0030669A">
              <w:rPr>
                <w:rFonts w:ascii="Times New Roman" w:eastAsia="Calibri" w:hAnsi="Times New Roman" w:cs="Times New Roman"/>
                <w:sz w:val="27"/>
                <w:szCs w:val="27"/>
                <w:lang w:val="uk-UA"/>
              </w:rPr>
              <w:t xml:space="preserve"> уклали цей Договір </w:t>
            </w:r>
            <w:r w:rsidR="00C94ACD" w:rsidRPr="0030669A">
              <w:rPr>
                <w:rFonts w:ascii="Times New Roman" w:eastAsia="Calibri" w:hAnsi="Times New Roman" w:cs="Times New Roman"/>
                <w:sz w:val="27"/>
                <w:szCs w:val="27"/>
                <w:lang w:val="uk-UA"/>
              </w:rPr>
              <w:t>про організацію перевезень транзитних вантажів залізничним транспортом України (далі – Договір)</w:t>
            </w:r>
            <w:r w:rsidR="00C94ACD" w:rsidRPr="0030669A">
              <w:rPr>
                <w:rFonts w:eastAsia="Calibri"/>
                <w:sz w:val="27"/>
                <w:szCs w:val="27"/>
                <w:lang w:val="uk-UA"/>
              </w:rPr>
              <w:t xml:space="preserve"> </w:t>
            </w:r>
            <w:r w:rsidR="00DB0FE5" w:rsidRPr="0030669A">
              <w:rPr>
                <w:rFonts w:ascii="Times New Roman" w:eastAsia="Calibri" w:hAnsi="Times New Roman" w:cs="Times New Roman"/>
                <w:sz w:val="27"/>
                <w:szCs w:val="27"/>
                <w:lang w:val="uk-UA"/>
              </w:rPr>
              <w:t xml:space="preserve">про таке: </w:t>
            </w:r>
          </w:p>
          <w:p w:rsidR="00C6186A" w:rsidRPr="0030669A" w:rsidRDefault="00C6186A" w:rsidP="000311A3">
            <w:pPr>
              <w:ind w:right="1" w:firstLine="709"/>
              <w:jc w:val="center"/>
              <w:rPr>
                <w:rFonts w:ascii="Times New Roman" w:eastAsia="Calibri" w:hAnsi="Times New Roman" w:cs="Times New Roman"/>
                <w:b/>
                <w:i/>
                <w:sz w:val="27"/>
                <w:szCs w:val="27"/>
                <w:lang w:val="uk-UA"/>
              </w:rPr>
            </w:pPr>
          </w:p>
          <w:p w:rsidR="006F36F0" w:rsidRPr="0030669A" w:rsidRDefault="006F36F0" w:rsidP="000311A3">
            <w:pPr>
              <w:ind w:right="1" w:firstLine="709"/>
              <w:jc w:val="center"/>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1</w:t>
            </w:r>
            <w:r w:rsidR="00CF3881" w:rsidRPr="0030669A">
              <w:rPr>
                <w:rFonts w:ascii="Times New Roman" w:eastAsia="Calibri" w:hAnsi="Times New Roman" w:cs="Times New Roman"/>
                <w:b/>
                <w:i/>
                <w:sz w:val="27"/>
                <w:szCs w:val="27"/>
                <w:lang w:val="uk-UA"/>
              </w:rPr>
              <w:t>.</w:t>
            </w:r>
            <w:r w:rsidRPr="0030669A">
              <w:rPr>
                <w:rFonts w:ascii="Times New Roman" w:eastAsia="Calibri" w:hAnsi="Times New Roman" w:cs="Times New Roman"/>
                <w:b/>
                <w:i/>
                <w:sz w:val="27"/>
                <w:szCs w:val="27"/>
                <w:lang w:val="uk-UA"/>
              </w:rPr>
              <w:t xml:space="preserve"> ПРЕДМЕТ ДОГОВОРУ</w:t>
            </w:r>
          </w:p>
          <w:p w:rsidR="003702D7" w:rsidRPr="0030669A" w:rsidRDefault="003702D7" w:rsidP="000311A3">
            <w:pPr>
              <w:ind w:right="1" w:firstLine="709"/>
              <w:jc w:val="center"/>
              <w:rPr>
                <w:rFonts w:ascii="Times New Roman" w:eastAsia="Calibri" w:hAnsi="Times New Roman" w:cs="Times New Roman"/>
                <w:b/>
                <w:i/>
                <w:sz w:val="27"/>
                <w:szCs w:val="27"/>
                <w:lang w:val="uk-UA"/>
              </w:rPr>
            </w:pPr>
          </w:p>
          <w:p w:rsidR="00DB0FE5" w:rsidRPr="0030669A" w:rsidRDefault="00DB0FE5" w:rsidP="000311A3">
            <w:pPr>
              <w:tabs>
                <w:tab w:val="left" w:pos="284"/>
                <w:tab w:val="left" w:pos="1576"/>
              </w:tabs>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1.1</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Цей Договір регулю</w:t>
            </w:r>
            <w:r w:rsidR="007B1173" w:rsidRPr="0030669A">
              <w:rPr>
                <w:rFonts w:ascii="Times New Roman" w:eastAsia="Calibri" w:hAnsi="Times New Roman" w:cs="Times New Roman"/>
                <w:sz w:val="27"/>
                <w:szCs w:val="27"/>
                <w:lang w:val="uk-UA"/>
              </w:rPr>
              <w:t>є відносини Сторін, пов'язані з</w:t>
            </w:r>
            <w:r w:rsidR="000B2BF9" w:rsidRPr="0030669A">
              <w:rPr>
                <w:rFonts w:ascii="Times New Roman" w:eastAsia="Calibri" w:hAnsi="Times New Roman" w:cs="Times New Roman"/>
                <w:sz w:val="27"/>
                <w:szCs w:val="27"/>
                <w:lang w:val="uk-UA"/>
              </w:rPr>
              <w:t xml:space="preserve"> наданням послуг по організації</w:t>
            </w:r>
            <w:r w:rsidR="000B2BF9" w:rsidRPr="0030669A">
              <w:rPr>
                <w:rFonts w:ascii="Times New Roman" w:eastAsia="Calibri" w:hAnsi="Times New Roman" w:cs="Times New Roman"/>
                <w:i/>
                <w:sz w:val="27"/>
                <w:szCs w:val="27"/>
                <w:lang w:val="uk-UA"/>
              </w:rPr>
              <w:t xml:space="preserve"> </w:t>
            </w:r>
            <w:r w:rsidRPr="0030669A">
              <w:rPr>
                <w:rFonts w:ascii="Times New Roman" w:eastAsia="Calibri" w:hAnsi="Times New Roman" w:cs="Times New Roman"/>
                <w:sz w:val="27"/>
                <w:szCs w:val="27"/>
                <w:lang w:val="uk-UA"/>
              </w:rPr>
              <w:t xml:space="preserve">перевезень транзитних вантажів залізничним транспортом </w:t>
            </w:r>
            <w:r w:rsidRPr="0030669A">
              <w:rPr>
                <w:rFonts w:ascii="Times New Roman" w:eastAsia="Calibri" w:hAnsi="Times New Roman" w:cs="Times New Roman"/>
                <w:sz w:val="27"/>
                <w:szCs w:val="27"/>
                <w:lang w:val="uk-UA"/>
              </w:rPr>
              <w:lastRenderedPageBreak/>
              <w:t>України у міжнародному залізничному вантажному сполученні, наданням додаткових послуг, пов’язаних із цими перевезеннями, і оплатою їх Замовником за встановленими тарифами.</w:t>
            </w:r>
          </w:p>
          <w:p w:rsidR="005A5CA8" w:rsidRPr="0030669A" w:rsidRDefault="005A5CA8" w:rsidP="000311A3">
            <w:pPr>
              <w:ind w:right="1" w:firstLine="709"/>
              <w:jc w:val="both"/>
              <w:rPr>
                <w:rFonts w:ascii="Times New Roman" w:eastAsia="Calibri" w:hAnsi="Times New Roman" w:cs="Times New Roman"/>
                <w:sz w:val="27"/>
                <w:szCs w:val="27"/>
                <w:lang w:val="uk-UA"/>
              </w:rPr>
            </w:pP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1.2</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Організація перевезень вантажів, які експедируються Замовником,</w:t>
            </w:r>
            <w:r w:rsidRPr="0030669A">
              <w:rPr>
                <w:rFonts w:ascii="Times New Roman" w:eastAsia="Calibri" w:hAnsi="Times New Roman" w:cs="Times New Roman"/>
                <w:b/>
                <w:sz w:val="27"/>
                <w:szCs w:val="27"/>
                <w:lang w:val="uk-UA"/>
              </w:rPr>
              <w:t xml:space="preserve"> </w:t>
            </w:r>
            <w:r w:rsidRPr="0030669A">
              <w:rPr>
                <w:rFonts w:ascii="Times New Roman" w:eastAsia="Calibri" w:hAnsi="Times New Roman" w:cs="Times New Roman"/>
                <w:sz w:val="27"/>
                <w:szCs w:val="27"/>
                <w:lang w:val="uk-UA"/>
              </w:rPr>
              <w:t>здійснюється за місячними планами і за додатковими замовленнями на перевезення вантажів у вагонах і контейнерах.</w:t>
            </w:r>
          </w:p>
          <w:p w:rsidR="006F36F0" w:rsidRPr="0030669A" w:rsidRDefault="001F3398" w:rsidP="001F3398">
            <w:pPr>
              <w:ind w:right="1" w:firstLine="709"/>
              <w:jc w:val="both"/>
              <w:outlineLvl w:val="0"/>
              <w:rPr>
                <w:rFonts w:ascii="Times New Roman" w:eastAsia="Calibri" w:hAnsi="Times New Roman" w:cs="Times New Roman"/>
                <w:i/>
                <w:sz w:val="27"/>
                <w:szCs w:val="27"/>
                <w:lang w:val="uk-UA"/>
              </w:rPr>
            </w:pPr>
            <w:r w:rsidRPr="0030669A">
              <w:rPr>
                <w:rFonts w:ascii="Times New Roman" w:eastAsia="Calibri" w:hAnsi="Times New Roman"/>
                <w:sz w:val="27"/>
                <w:szCs w:val="27"/>
                <w:lang w:val="uk-UA"/>
              </w:rPr>
              <w:t>1.3. Діяльність Сторін регулюється цим Договором, Угодою про міжнародне залізничне вантажне сполучення (далі – СМГС) при перевезеннях з оформленням накладної СМГС, ЦІМ/СМГС, Конвенцією про міжнародні залізничні перевезення (далі – КОТІФ) при перевезеннях з оформленням накладної ЦІМ,</w:t>
            </w:r>
            <w:r w:rsidRPr="0030669A">
              <w:rPr>
                <w:rFonts w:ascii="Times New Roman" w:eastAsia="Calibri" w:hAnsi="Times New Roman"/>
                <w:i/>
                <w:iCs/>
                <w:sz w:val="27"/>
                <w:szCs w:val="27"/>
                <w:lang w:val="uk-UA"/>
              </w:rPr>
              <w:t xml:space="preserve"> </w:t>
            </w:r>
            <w:r w:rsidRPr="0030669A">
              <w:rPr>
                <w:rFonts w:ascii="Times New Roman" w:hAnsi="Times New Roman"/>
                <w:bCs/>
                <w:sz w:val="27"/>
                <w:szCs w:val="27"/>
                <w:lang w:val="uk-UA" w:eastAsia="ru-RU"/>
              </w:rPr>
              <w:t xml:space="preserve">Збірником Тарифів на перевезення вантажів залізничним транспортом у межах України та пов’язані з ними послуги та Коефіцієнти, що застосовуються до тарифів Збірника тарифів, затверджені наказом Міністерства транспорту та зв’язку України від 26.03.2009 № 317 зареєстрованим в Міністерстві юстиції України 15.04.2009 за № 340/16356 (далі – Збірник тарифів, </w:t>
            </w:r>
            <w:bookmarkStart w:id="0" w:name="_Hlk121839126"/>
            <w:r w:rsidRPr="0030669A">
              <w:rPr>
                <w:rFonts w:ascii="Times New Roman" w:hAnsi="Times New Roman"/>
                <w:bCs/>
                <w:sz w:val="27"/>
                <w:szCs w:val="27"/>
                <w:lang w:val="uk-UA" w:eastAsia="ru-RU"/>
              </w:rPr>
              <w:t xml:space="preserve">Коефіцієнти, що застосовуються до тарифів Збірника тарифів, </w:t>
            </w:r>
            <w:bookmarkEnd w:id="0"/>
            <w:r w:rsidRPr="0030669A">
              <w:rPr>
                <w:rFonts w:ascii="Times New Roman" w:hAnsi="Times New Roman"/>
                <w:bCs/>
                <w:sz w:val="27"/>
                <w:szCs w:val="27"/>
                <w:lang w:val="uk-UA" w:eastAsia="ru-RU"/>
              </w:rPr>
              <w:t>відповідно)</w:t>
            </w:r>
            <w:r w:rsidRPr="0030669A">
              <w:rPr>
                <w:rFonts w:ascii="Times New Roman" w:eastAsia="Calibri" w:hAnsi="Times New Roman"/>
                <w:bCs/>
                <w:sz w:val="27"/>
                <w:szCs w:val="27"/>
                <w:lang w:val="uk-UA"/>
              </w:rPr>
              <w:t>,</w:t>
            </w:r>
            <w:r w:rsidRPr="0030669A">
              <w:rPr>
                <w:rFonts w:ascii="Times New Roman" w:eastAsia="Calibri" w:hAnsi="Times New Roman"/>
                <w:sz w:val="27"/>
                <w:szCs w:val="27"/>
                <w:lang w:val="uk-UA"/>
              </w:rPr>
              <w:t xml:space="preserve"> міжнародними договорами та законодавством України.</w:t>
            </w:r>
          </w:p>
          <w:p w:rsidR="002328F3" w:rsidRPr="0030669A" w:rsidRDefault="002328F3" w:rsidP="000311A3">
            <w:pPr>
              <w:ind w:right="1" w:firstLine="709"/>
              <w:jc w:val="center"/>
              <w:outlineLvl w:val="0"/>
              <w:rPr>
                <w:rFonts w:ascii="Times New Roman" w:eastAsia="Calibri" w:hAnsi="Times New Roman" w:cs="Times New Roman"/>
                <w:i/>
                <w:sz w:val="27"/>
                <w:szCs w:val="27"/>
                <w:lang w:val="uk-UA"/>
              </w:rPr>
            </w:pPr>
          </w:p>
          <w:p w:rsidR="00E41525" w:rsidRPr="0030669A" w:rsidRDefault="00E41525" w:rsidP="000311A3">
            <w:pPr>
              <w:ind w:right="1" w:firstLine="709"/>
              <w:jc w:val="both"/>
              <w:rPr>
                <w:rFonts w:ascii="Times New Roman" w:eastAsia="Calibri" w:hAnsi="Times New Roman" w:cs="Times New Roman"/>
                <w:sz w:val="27"/>
                <w:szCs w:val="27"/>
                <w:lang w:val="uk-UA"/>
              </w:rPr>
            </w:pPr>
          </w:p>
          <w:p w:rsidR="001F3398" w:rsidRPr="0030669A" w:rsidRDefault="001F3398" w:rsidP="000311A3">
            <w:pPr>
              <w:ind w:right="1" w:firstLine="709"/>
              <w:jc w:val="both"/>
              <w:rPr>
                <w:rFonts w:ascii="Times New Roman" w:eastAsia="Calibri" w:hAnsi="Times New Roman" w:cs="Times New Roman"/>
                <w:sz w:val="27"/>
                <w:szCs w:val="27"/>
                <w:lang w:val="uk-UA"/>
              </w:rPr>
            </w:pPr>
          </w:p>
          <w:p w:rsidR="001F3398" w:rsidRPr="0030669A" w:rsidRDefault="001F3398" w:rsidP="000311A3">
            <w:pPr>
              <w:ind w:right="1" w:firstLine="709"/>
              <w:jc w:val="both"/>
              <w:rPr>
                <w:rFonts w:ascii="Times New Roman" w:eastAsia="Calibri" w:hAnsi="Times New Roman" w:cs="Times New Roman"/>
                <w:sz w:val="27"/>
                <w:szCs w:val="27"/>
                <w:lang w:val="uk-UA"/>
              </w:rPr>
            </w:pPr>
          </w:p>
          <w:p w:rsidR="007A0876" w:rsidRPr="0030669A" w:rsidRDefault="007A0876" w:rsidP="000311A3">
            <w:pPr>
              <w:ind w:right="1" w:firstLine="709"/>
              <w:jc w:val="both"/>
              <w:rPr>
                <w:rFonts w:ascii="Times New Roman" w:eastAsia="Calibri" w:hAnsi="Times New Roman" w:cs="Times New Roman"/>
                <w:sz w:val="27"/>
                <w:szCs w:val="27"/>
                <w:lang w:val="uk-UA"/>
              </w:rPr>
            </w:pPr>
          </w:p>
          <w:p w:rsidR="007B1173" w:rsidRPr="0030669A" w:rsidRDefault="007B1173"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1.4</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Інформування Замовника електронною поштою щодо прийому вагонів на прикордонних переходах України та надання іншої інформації, що формується в автоматизованих системах; забезпечення подачі вагонів (контейнерів) для перевезення вантажів та організація перевезення вантажів залізничним </w:t>
            </w:r>
            <w:r w:rsidRPr="0030669A">
              <w:rPr>
                <w:rFonts w:ascii="Times New Roman" w:eastAsia="Calibri" w:hAnsi="Times New Roman" w:cs="Times New Roman"/>
                <w:sz w:val="27"/>
                <w:szCs w:val="27"/>
                <w:lang w:val="uk-UA"/>
              </w:rPr>
              <w:lastRenderedPageBreak/>
              <w:t>транспортом України;</w:t>
            </w:r>
            <w:r w:rsidRPr="0030669A">
              <w:rPr>
                <w:rFonts w:ascii="Times New Roman" w:hAnsi="Times New Roman" w:cs="Times New Roman"/>
                <w:iCs/>
                <w:sz w:val="27"/>
                <w:szCs w:val="27"/>
                <w:lang w:val="uk-UA"/>
              </w:rPr>
              <w:t xml:space="preserve"> організація оформлення документів контролю за переміщенням товарів та оплата єдиного збору за проведення </w:t>
            </w:r>
            <w:r w:rsidRPr="0030669A">
              <w:rPr>
                <w:rFonts w:ascii="Times New Roman" w:hAnsi="Times New Roman" w:cs="Times New Roman"/>
                <w:bCs/>
                <w:sz w:val="27"/>
                <w:szCs w:val="27"/>
                <w:lang w:val="uk-UA"/>
              </w:rPr>
              <w:t>заходів офіційного контролю</w:t>
            </w:r>
            <w:r w:rsidRPr="0030669A">
              <w:rPr>
                <w:rFonts w:ascii="Times New Roman" w:hAnsi="Times New Roman" w:cs="Times New Roman"/>
                <w:iCs/>
                <w:sz w:val="27"/>
                <w:szCs w:val="27"/>
                <w:lang w:val="uk-UA"/>
              </w:rPr>
              <w:t xml:space="preserve"> </w:t>
            </w:r>
            <w:r w:rsidRPr="0030669A">
              <w:rPr>
                <w:rFonts w:ascii="Times New Roman" w:hAnsi="Times New Roman" w:cs="Times New Roman"/>
                <w:bCs/>
                <w:sz w:val="27"/>
                <w:szCs w:val="27"/>
                <w:lang w:val="uk-UA"/>
              </w:rPr>
              <w:t>у пунктах пропуску через державний кордон України</w:t>
            </w:r>
            <w:r w:rsidRPr="0030669A">
              <w:rPr>
                <w:rFonts w:ascii="Times New Roman" w:hAnsi="Times New Roman" w:cs="Times New Roman"/>
                <w:iCs/>
                <w:sz w:val="27"/>
                <w:szCs w:val="27"/>
                <w:lang w:val="uk-UA"/>
              </w:rPr>
              <w:t xml:space="preserve"> на вантажі, що перевозяться залізничним транспортом України, здійснюється </w:t>
            </w:r>
            <w:r w:rsidRPr="0030669A">
              <w:rPr>
                <w:rFonts w:ascii="Times New Roman" w:eastAsia="Calibri" w:hAnsi="Times New Roman" w:cs="Times New Roman"/>
                <w:sz w:val="27"/>
                <w:szCs w:val="27"/>
                <w:lang w:val="uk-UA"/>
              </w:rPr>
              <w:t>на підставі окремих договорів.</w:t>
            </w:r>
          </w:p>
          <w:p w:rsidR="007B1173" w:rsidRPr="0030669A" w:rsidRDefault="007B1173" w:rsidP="000311A3">
            <w:pPr>
              <w:ind w:right="1" w:firstLine="709"/>
              <w:jc w:val="center"/>
              <w:outlineLvl w:val="0"/>
              <w:rPr>
                <w:rFonts w:ascii="Times New Roman" w:eastAsia="Calibri" w:hAnsi="Times New Roman" w:cs="Times New Roman"/>
                <w:b/>
                <w:i/>
                <w:sz w:val="27"/>
                <w:szCs w:val="27"/>
                <w:lang w:val="uk-UA"/>
              </w:rPr>
            </w:pPr>
          </w:p>
          <w:p w:rsidR="00802D76" w:rsidRPr="0030669A" w:rsidRDefault="00802D76" w:rsidP="000311A3">
            <w:pPr>
              <w:ind w:right="1" w:firstLine="709"/>
              <w:jc w:val="center"/>
              <w:outlineLvl w:val="0"/>
              <w:rPr>
                <w:rFonts w:ascii="Times New Roman" w:eastAsia="Calibri" w:hAnsi="Times New Roman" w:cs="Times New Roman"/>
                <w:b/>
                <w:i/>
                <w:sz w:val="27"/>
                <w:szCs w:val="27"/>
                <w:lang w:val="uk-UA"/>
              </w:rPr>
            </w:pPr>
          </w:p>
          <w:p w:rsidR="006F36F0" w:rsidRPr="0030669A" w:rsidRDefault="006F36F0" w:rsidP="000311A3">
            <w:pPr>
              <w:ind w:right="1" w:firstLine="709"/>
              <w:jc w:val="center"/>
              <w:outlineLvl w:val="0"/>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2</w:t>
            </w:r>
            <w:r w:rsidR="00CF3881" w:rsidRPr="0030669A">
              <w:rPr>
                <w:rFonts w:ascii="Times New Roman" w:eastAsia="Calibri" w:hAnsi="Times New Roman" w:cs="Times New Roman"/>
                <w:b/>
                <w:i/>
                <w:sz w:val="27"/>
                <w:szCs w:val="27"/>
                <w:lang w:val="uk-UA"/>
              </w:rPr>
              <w:t>.</w:t>
            </w:r>
            <w:r w:rsidRPr="0030669A">
              <w:rPr>
                <w:rFonts w:ascii="Times New Roman" w:eastAsia="Calibri" w:hAnsi="Times New Roman" w:cs="Times New Roman"/>
                <w:b/>
                <w:i/>
                <w:sz w:val="27"/>
                <w:szCs w:val="27"/>
                <w:lang w:val="uk-UA"/>
              </w:rPr>
              <w:t xml:space="preserve"> ЗОБОВ'ЯЗАННЯ СТОРІН</w:t>
            </w:r>
          </w:p>
          <w:p w:rsidR="003702D7" w:rsidRPr="0030669A" w:rsidRDefault="003702D7" w:rsidP="000311A3">
            <w:pPr>
              <w:ind w:right="1" w:firstLine="709"/>
              <w:jc w:val="center"/>
              <w:outlineLvl w:val="0"/>
              <w:rPr>
                <w:rFonts w:ascii="Times New Roman" w:eastAsia="Calibri" w:hAnsi="Times New Roman" w:cs="Times New Roman"/>
                <w:b/>
                <w:i/>
                <w:sz w:val="27"/>
                <w:szCs w:val="27"/>
                <w:lang w:val="uk-UA"/>
              </w:rPr>
            </w:pPr>
          </w:p>
          <w:p w:rsidR="006F36F0" w:rsidRPr="0030669A" w:rsidRDefault="006F36F0" w:rsidP="000311A3">
            <w:pPr>
              <w:ind w:right="1" w:firstLine="709"/>
              <w:jc w:val="both"/>
              <w:rPr>
                <w:rFonts w:ascii="Times New Roman" w:eastAsia="Calibri" w:hAnsi="Times New Roman" w:cs="Times New Roman"/>
                <w:b/>
                <w:i/>
                <w:sz w:val="27"/>
                <w:szCs w:val="27"/>
                <w:lang w:val="uk-UA"/>
              </w:rPr>
            </w:pPr>
            <w:r w:rsidRPr="0030669A">
              <w:rPr>
                <w:rFonts w:ascii="Times New Roman" w:eastAsia="Calibri" w:hAnsi="Times New Roman" w:cs="Times New Roman"/>
                <w:b/>
                <w:sz w:val="27"/>
                <w:szCs w:val="27"/>
                <w:lang w:val="uk-UA"/>
              </w:rPr>
              <w:t>2.1</w:t>
            </w:r>
            <w:r w:rsidR="00CF3881" w:rsidRPr="0030669A">
              <w:rPr>
                <w:rFonts w:ascii="Times New Roman" w:eastAsia="Calibri" w:hAnsi="Times New Roman" w:cs="Times New Roman"/>
                <w:b/>
                <w:sz w:val="27"/>
                <w:szCs w:val="27"/>
                <w:lang w:val="uk-UA"/>
              </w:rPr>
              <w:t>.</w:t>
            </w:r>
            <w:r w:rsidRPr="0030669A">
              <w:rPr>
                <w:rFonts w:ascii="Times New Roman" w:eastAsia="Calibri" w:hAnsi="Times New Roman" w:cs="Times New Roman"/>
                <w:b/>
                <w:sz w:val="27"/>
                <w:szCs w:val="27"/>
                <w:lang w:val="uk-UA"/>
              </w:rPr>
              <w:t xml:space="preserve"> </w:t>
            </w:r>
            <w:r w:rsidRPr="0030669A">
              <w:rPr>
                <w:rFonts w:ascii="Times New Roman" w:eastAsia="Calibri" w:hAnsi="Times New Roman" w:cs="Times New Roman"/>
                <w:b/>
                <w:i/>
                <w:sz w:val="27"/>
                <w:szCs w:val="27"/>
                <w:lang w:val="uk-UA"/>
              </w:rPr>
              <w:t xml:space="preserve">АТ «Укрзалізниця» зобов'язується: </w:t>
            </w: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shd w:val="clear" w:color="auto" w:fill="FFFFFF" w:themeFill="background1"/>
                <w:lang w:val="uk-UA"/>
              </w:rPr>
              <w:t>2.1.1</w:t>
            </w:r>
            <w:r w:rsidR="00CF3881" w:rsidRPr="0030669A">
              <w:rPr>
                <w:rFonts w:ascii="Times New Roman" w:eastAsia="Calibri" w:hAnsi="Times New Roman" w:cs="Times New Roman"/>
                <w:sz w:val="27"/>
                <w:szCs w:val="27"/>
                <w:shd w:val="clear" w:color="auto" w:fill="FFFFFF" w:themeFill="background1"/>
                <w:lang w:val="uk-UA"/>
              </w:rPr>
              <w:t>.</w:t>
            </w:r>
            <w:r w:rsidRPr="0030669A">
              <w:rPr>
                <w:rFonts w:ascii="Times New Roman" w:eastAsia="Calibri" w:hAnsi="Times New Roman" w:cs="Times New Roman"/>
                <w:sz w:val="27"/>
                <w:szCs w:val="27"/>
                <w:lang w:val="uk-UA"/>
              </w:rPr>
              <w:t xml:space="preserve"> Повідомляти перевізникам, що приймають участь у перевезенні, умови перевезень вантажів та надання додаткових послуг, пов’язаних з перевезенням вантажів.</w:t>
            </w: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2.1.2</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Повідомляти Замовника про зміну діючих або введення нових нормативних актів з питань організації перевезень вантажів залізничним транспортом України.</w:t>
            </w:r>
          </w:p>
          <w:p w:rsidR="0072099C" w:rsidRPr="0030669A" w:rsidRDefault="0072099C" w:rsidP="0072099C">
            <w:pPr>
              <w:ind w:right="1" w:firstLine="709"/>
              <w:jc w:val="both"/>
              <w:rPr>
                <w:rFonts w:ascii="Times New Roman" w:eastAsia="Calibri" w:hAnsi="Times New Roman"/>
                <w:bCs/>
                <w:sz w:val="27"/>
                <w:szCs w:val="27"/>
                <w:lang w:val="uk-UA"/>
              </w:rPr>
            </w:pPr>
            <w:r w:rsidRPr="0030669A">
              <w:rPr>
                <w:rFonts w:ascii="Times New Roman" w:eastAsia="Calibri" w:hAnsi="Times New Roman"/>
                <w:sz w:val="27"/>
                <w:szCs w:val="27"/>
                <w:lang w:val="uk-UA"/>
              </w:rPr>
              <w:t xml:space="preserve">2.1.3. </w:t>
            </w:r>
            <w:r w:rsidRPr="0030669A">
              <w:rPr>
                <w:rFonts w:ascii="Times New Roman" w:eastAsia="Calibri" w:hAnsi="Times New Roman"/>
                <w:bCs/>
                <w:sz w:val="27"/>
                <w:szCs w:val="27"/>
                <w:lang w:val="uk-UA"/>
              </w:rPr>
              <w:t>Доводити Замовнику зміни до Збірника тарифів та Коефіцієнтів, що застосовуються до тарифів Збірника тарифів шляхом розміщення інформації на офіційному сайті АТ</w:t>
            </w:r>
            <w:r w:rsidR="00272998" w:rsidRPr="0030669A">
              <w:rPr>
                <w:rFonts w:ascii="Times New Roman" w:eastAsia="Calibri" w:hAnsi="Times New Roman"/>
                <w:bCs/>
                <w:sz w:val="27"/>
                <w:szCs w:val="27"/>
                <w:lang w:val="uk-UA"/>
              </w:rPr>
              <w:t> </w:t>
            </w:r>
            <w:r w:rsidRPr="0030669A">
              <w:rPr>
                <w:rFonts w:ascii="Times New Roman" w:eastAsia="Calibri" w:hAnsi="Times New Roman"/>
                <w:bCs/>
                <w:sz w:val="27"/>
                <w:szCs w:val="27"/>
                <w:lang w:val="uk-UA"/>
              </w:rPr>
              <w:t xml:space="preserve">«Укрзалізниця». </w:t>
            </w:r>
          </w:p>
          <w:p w:rsidR="00412A80" w:rsidRPr="0030669A" w:rsidRDefault="00412A80" w:rsidP="0072099C">
            <w:pPr>
              <w:ind w:right="1" w:firstLine="709"/>
              <w:jc w:val="both"/>
              <w:rPr>
                <w:rFonts w:ascii="Times New Roman" w:eastAsia="Calibri" w:hAnsi="Times New Roman"/>
                <w:sz w:val="27"/>
                <w:szCs w:val="27"/>
                <w:lang w:val="uk-UA" w:eastAsia="ru-RU"/>
              </w:rPr>
            </w:pPr>
          </w:p>
          <w:p w:rsidR="006F36F0" w:rsidRPr="0030669A" w:rsidRDefault="0072099C" w:rsidP="0072099C">
            <w:pPr>
              <w:ind w:right="1" w:firstLine="709"/>
              <w:jc w:val="both"/>
              <w:rPr>
                <w:rFonts w:ascii="Times New Roman" w:eastAsia="Calibri" w:hAnsi="Times New Roman"/>
                <w:bCs/>
                <w:sz w:val="27"/>
                <w:szCs w:val="27"/>
                <w:lang w:val="uk-UA"/>
              </w:rPr>
            </w:pPr>
            <w:r w:rsidRPr="0030669A">
              <w:rPr>
                <w:rFonts w:ascii="Times New Roman" w:eastAsia="Calibri" w:hAnsi="Times New Roman"/>
                <w:sz w:val="27"/>
                <w:szCs w:val="27"/>
                <w:lang w:val="uk-UA"/>
              </w:rPr>
              <w:t xml:space="preserve">2.1.4. Не змінювати розмір провізної плати та додаткових послуг, пов’язаних з перевезенням транзитних вантажів, що знаходяться в дорозі на момент введення нових тарифів, незалежно від їх збільшення або зменшення (крім </w:t>
            </w:r>
            <w:r w:rsidRPr="0030669A">
              <w:rPr>
                <w:rFonts w:ascii="Times New Roman" w:eastAsia="Calibri" w:hAnsi="Times New Roman"/>
                <w:bCs/>
                <w:sz w:val="27"/>
                <w:szCs w:val="27"/>
                <w:lang w:val="uk-UA"/>
              </w:rPr>
              <w:t>додаткових витрат, пов`язаних з перевезенням вантажу, що не передбачені тарифами і викликані причинами, що не залежать від АТ</w:t>
            </w:r>
            <w:r w:rsidR="004C4B83" w:rsidRPr="0030669A">
              <w:rPr>
                <w:rFonts w:ascii="Times New Roman" w:eastAsia="Calibri" w:hAnsi="Times New Roman"/>
                <w:bCs/>
                <w:sz w:val="27"/>
                <w:szCs w:val="27"/>
                <w:lang w:val="uk-UA"/>
              </w:rPr>
              <w:t> </w:t>
            </w:r>
            <w:r w:rsidRPr="0030669A">
              <w:rPr>
                <w:rFonts w:ascii="Times New Roman" w:eastAsia="Calibri" w:hAnsi="Times New Roman"/>
                <w:bCs/>
                <w:sz w:val="27"/>
                <w:szCs w:val="27"/>
                <w:lang w:val="uk-UA"/>
              </w:rPr>
              <w:t>«Укрзалізниця»).</w:t>
            </w:r>
          </w:p>
          <w:p w:rsidR="0072099C" w:rsidRPr="0030669A" w:rsidRDefault="0072099C" w:rsidP="0072099C">
            <w:pPr>
              <w:ind w:right="1" w:firstLine="709"/>
              <w:jc w:val="both"/>
              <w:rPr>
                <w:rFonts w:ascii="Times New Roman" w:eastAsia="Calibri" w:hAnsi="Times New Roman" w:cs="Times New Roman"/>
                <w:sz w:val="27"/>
                <w:szCs w:val="27"/>
                <w:lang w:val="uk-UA"/>
              </w:rPr>
            </w:pPr>
          </w:p>
          <w:p w:rsidR="002714B7" w:rsidRPr="0030669A" w:rsidRDefault="00F225F5" w:rsidP="000311A3">
            <w:pPr>
              <w:ind w:right="1" w:firstLine="709"/>
              <w:jc w:val="both"/>
              <w:rPr>
                <w:rFonts w:ascii="Times New Roman" w:hAnsi="Times New Roman"/>
                <w:sz w:val="27"/>
                <w:szCs w:val="27"/>
                <w:lang w:val="uk-UA"/>
              </w:rPr>
            </w:pPr>
            <w:r w:rsidRPr="0030669A">
              <w:rPr>
                <w:rFonts w:ascii="Times New Roman" w:hAnsi="Times New Roman"/>
                <w:sz w:val="27"/>
                <w:szCs w:val="27"/>
                <w:lang w:val="uk-UA"/>
              </w:rPr>
              <w:t>2.1.5</w:t>
            </w:r>
            <w:r w:rsidR="00CF3881" w:rsidRPr="0030669A">
              <w:rPr>
                <w:rFonts w:ascii="Times New Roman" w:hAnsi="Times New Roman"/>
                <w:sz w:val="27"/>
                <w:szCs w:val="27"/>
                <w:lang w:val="uk-UA"/>
              </w:rPr>
              <w:t>.</w:t>
            </w:r>
            <w:r w:rsidRPr="0030669A">
              <w:rPr>
                <w:rFonts w:ascii="Times New Roman" w:hAnsi="Times New Roman"/>
                <w:sz w:val="27"/>
                <w:szCs w:val="27"/>
                <w:lang w:val="uk-UA"/>
              </w:rPr>
              <w:t xml:space="preserve"> Надати Замовнику єдиний цифровий</w:t>
            </w:r>
            <w:r w:rsidRPr="0030669A">
              <w:rPr>
                <w:rFonts w:ascii="Times New Roman" w:hAnsi="Times New Roman"/>
                <w:b/>
                <w:i/>
                <w:sz w:val="27"/>
                <w:szCs w:val="27"/>
                <w:lang w:val="uk-UA"/>
              </w:rPr>
              <w:t xml:space="preserve"> </w:t>
            </w:r>
            <w:r w:rsidRPr="0030669A">
              <w:rPr>
                <w:rFonts w:ascii="Times New Roman" w:hAnsi="Times New Roman"/>
                <w:sz w:val="27"/>
                <w:szCs w:val="27"/>
                <w:lang w:val="uk-UA"/>
              </w:rPr>
              <w:t>десятизначний</w:t>
            </w:r>
            <w:r w:rsidRPr="0030669A">
              <w:rPr>
                <w:rFonts w:ascii="Times New Roman" w:hAnsi="Times New Roman"/>
                <w:b/>
                <w:i/>
                <w:sz w:val="27"/>
                <w:szCs w:val="27"/>
                <w:lang w:val="uk-UA"/>
              </w:rPr>
              <w:t xml:space="preserve"> </w:t>
            </w:r>
            <w:r w:rsidRPr="0030669A">
              <w:rPr>
                <w:rFonts w:ascii="Times New Roman" w:hAnsi="Times New Roman"/>
                <w:sz w:val="27"/>
                <w:szCs w:val="27"/>
                <w:lang w:val="uk-UA"/>
              </w:rPr>
              <w:t>код (далі – код платника) для проведення розрахунків, пов’язаних з перевезеннями вантажів</w:t>
            </w:r>
            <w:r w:rsidR="002714B7" w:rsidRPr="0030669A">
              <w:rPr>
                <w:rFonts w:ascii="Times New Roman" w:hAnsi="Times New Roman"/>
                <w:sz w:val="27"/>
                <w:szCs w:val="27"/>
                <w:lang w:val="uk-UA"/>
              </w:rPr>
              <w:t>.</w:t>
            </w:r>
          </w:p>
          <w:p w:rsidR="006F36F0" w:rsidRPr="0030669A" w:rsidRDefault="00CA6296" w:rsidP="000311A3">
            <w:pPr>
              <w:ind w:right="1" w:firstLine="709"/>
              <w:jc w:val="both"/>
              <w:rPr>
                <w:rFonts w:ascii="Times New Roman" w:eastAsia="Calibri" w:hAnsi="Times New Roman" w:cs="Times New Roman"/>
                <w:i/>
                <w:sz w:val="27"/>
                <w:szCs w:val="27"/>
                <w:lang w:val="uk-UA"/>
              </w:rPr>
            </w:pPr>
            <w:r w:rsidRPr="0030669A">
              <w:rPr>
                <w:rFonts w:ascii="Times New Roman" w:eastAsia="Calibri" w:hAnsi="Times New Roman" w:cs="Times New Roman"/>
                <w:sz w:val="27"/>
                <w:szCs w:val="27"/>
                <w:lang w:val="uk-UA"/>
              </w:rPr>
              <w:t>2.1.6</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w:t>
            </w:r>
            <w:r w:rsidR="006F36F0" w:rsidRPr="0030669A">
              <w:rPr>
                <w:rFonts w:ascii="Times New Roman" w:eastAsia="Calibri" w:hAnsi="Times New Roman" w:cs="Times New Roman"/>
                <w:sz w:val="27"/>
                <w:szCs w:val="27"/>
                <w:shd w:val="clear" w:color="auto" w:fill="FFFFFF" w:themeFill="background1"/>
                <w:lang w:val="uk-UA"/>
              </w:rPr>
              <w:t>Повідомляти в</w:t>
            </w:r>
            <w:r w:rsidR="006F36F0" w:rsidRPr="0030669A">
              <w:rPr>
                <w:rFonts w:ascii="Times New Roman" w:eastAsia="Calibri" w:hAnsi="Times New Roman" w:cs="Times New Roman"/>
                <w:sz w:val="27"/>
                <w:szCs w:val="27"/>
                <w:lang w:val="uk-UA"/>
              </w:rPr>
              <w:t xml:space="preserve"> автоматичному режимі на електронну адресу Замовника про призупинення перевезення вантажів під його кодом платника на вхідній прикордонній станції у разі недостатності на його особовому рахунку грошових коштів</w:t>
            </w:r>
            <w:r w:rsidR="00732B91" w:rsidRPr="0030669A">
              <w:rPr>
                <w:rFonts w:ascii="Times New Roman" w:eastAsia="Calibri" w:hAnsi="Times New Roman" w:cs="Times New Roman"/>
                <w:sz w:val="27"/>
                <w:szCs w:val="27"/>
                <w:lang w:val="uk-UA"/>
              </w:rPr>
              <w:t xml:space="preserve"> </w:t>
            </w:r>
            <w:r w:rsidR="006F36F0" w:rsidRPr="0030669A">
              <w:rPr>
                <w:rFonts w:ascii="Times New Roman" w:eastAsia="Calibri" w:hAnsi="Times New Roman" w:cs="Times New Roman"/>
                <w:sz w:val="27"/>
                <w:szCs w:val="27"/>
                <w:lang w:val="uk-UA"/>
              </w:rPr>
              <w:t>для</w:t>
            </w:r>
            <w:r w:rsidR="00732B91" w:rsidRPr="0030669A">
              <w:rPr>
                <w:rFonts w:ascii="Times New Roman" w:eastAsia="Calibri" w:hAnsi="Times New Roman" w:cs="Times New Roman"/>
                <w:sz w:val="27"/>
                <w:szCs w:val="27"/>
                <w:lang w:val="uk-UA"/>
              </w:rPr>
              <w:t xml:space="preserve"> </w:t>
            </w:r>
            <w:r w:rsidR="006F36F0" w:rsidRPr="0030669A">
              <w:rPr>
                <w:rFonts w:ascii="Times New Roman" w:eastAsia="Calibri" w:hAnsi="Times New Roman" w:cs="Times New Roman"/>
                <w:sz w:val="27"/>
                <w:szCs w:val="27"/>
                <w:lang w:val="uk-UA"/>
              </w:rPr>
              <w:t>резервування (</w:t>
            </w:r>
            <w:r w:rsidR="00732B91" w:rsidRPr="0030669A">
              <w:rPr>
                <w:rFonts w:ascii="Times New Roman" w:eastAsia="Calibri" w:hAnsi="Times New Roman" w:cs="Times New Roman"/>
                <w:sz w:val="27"/>
                <w:szCs w:val="27"/>
                <w:lang w:val="uk-UA"/>
              </w:rPr>
              <w:t xml:space="preserve"> </w:t>
            </w:r>
            <w:r w:rsidR="006F36F0" w:rsidRPr="0030669A">
              <w:rPr>
                <w:rFonts w:ascii="Times New Roman" w:eastAsia="Calibri" w:hAnsi="Times New Roman" w:cs="Times New Roman"/>
                <w:sz w:val="27"/>
                <w:szCs w:val="27"/>
                <w:lang w:val="uk-UA"/>
              </w:rPr>
              <w:t xml:space="preserve">№ вагона, </w:t>
            </w:r>
            <w:r w:rsidR="004C4B83" w:rsidRPr="0030669A">
              <w:rPr>
                <w:rFonts w:ascii="Times New Roman" w:eastAsia="Calibri" w:hAnsi="Times New Roman" w:cs="Times New Roman"/>
                <w:sz w:val="27"/>
                <w:szCs w:val="27"/>
                <w:lang w:val="uk-UA"/>
              </w:rPr>
              <w:br/>
            </w:r>
            <w:r w:rsidR="006F36F0" w:rsidRPr="0030669A">
              <w:rPr>
                <w:rFonts w:ascii="Times New Roman" w:eastAsia="Calibri" w:hAnsi="Times New Roman" w:cs="Times New Roman"/>
                <w:sz w:val="27"/>
                <w:szCs w:val="27"/>
                <w:lang w:val="uk-UA"/>
              </w:rPr>
              <w:t>№ відправки, назва вхідної прикордонної станції, найменування та код вантажу, дата та час початку затримки).</w:t>
            </w:r>
          </w:p>
          <w:p w:rsidR="006F36F0" w:rsidRPr="0030669A" w:rsidRDefault="006F36F0" w:rsidP="000311A3">
            <w:pPr>
              <w:rPr>
                <w:rFonts w:ascii="Times New Roman" w:hAnsi="Times New Roman" w:cs="Times New Roman"/>
                <w:sz w:val="27"/>
                <w:szCs w:val="27"/>
                <w:lang w:val="uk-UA"/>
              </w:rPr>
            </w:pPr>
          </w:p>
          <w:p w:rsidR="006F36F0" w:rsidRPr="0030669A" w:rsidRDefault="006F36F0" w:rsidP="000311A3">
            <w:pPr>
              <w:ind w:right="1" w:firstLine="743"/>
              <w:jc w:val="both"/>
              <w:rPr>
                <w:rFonts w:ascii="Times New Roman" w:eastAsia="Calibri" w:hAnsi="Times New Roman" w:cs="Times New Roman"/>
                <w:b/>
                <w:i/>
                <w:sz w:val="27"/>
                <w:szCs w:val="27"/>
                <w:lang w:val="uk-UA"/>
              </w:rPr>
            </w:pPr>
            <w:r w:rsidRPr="0030669A">
              <w:rPr>
                <w:rFonts w:ascii="Times New Roman" w:eastAsia="Calibri" w:hAnsi="Times New Roman" w:cs="Times New Roman"/>
                <w:b/>
                <w:sz w:val="27"/>
                <w:szCs w:val="27"/>
                <w:lang w:val="uk-UA"/>
              </w:rPr>
              <w:t>2.2</w:t>
            </w:r>
            <w:r w:rsidR="00CF3881" w:rsidRPr="0030669A">
              <w:rPr>
                <w:rFonts w:ascii="Times New Roman" w:eastAsia="Calibri" w:hAnsi="Times New Roman" w:cs="Times New Roman"/>
                <w:b/>
                <w:sz w:val="27"/>
                <w:szCs w:val="27"/>
                <w:lang w:val="uk-UA"/>
              </w:rPr>
              <w:t>.</w:t>
            </w:r>
            <w:r w:rsidRPr="0030669A">
              <w:rPr>
                <w:rFonts w:ascii="Times New Roman" w:eastAsia="Calibri" w:hAnsi="Times New Roman" w:cs="Times New Roman"/>
                <w:b/>
                <w:sz w:val="27"/>
                <w:szCs w:val="27"/>
                <w:lang w:val="uk-UA"/>
              </w:rPr>
              <w:t xml:space="preserve"> </w:t>
            </w:r>
            <w:r w:rsidRPr="0030669A">
              <w:rPr>
                <w:rFonts w:ascii="Times New Roman" w:eastAsia="Calibri" w:hAnsi="Times New Roman" w:cs="Times New Roman"/>
                <w:b/>
                <w:i/>
                <w:sz w:val="27"/>
                <w:szCs w:val="27"/>
                <w:lang w:val="uk-UA"/>
              </w:rPr>
              <w:t>Замовник зобов'язується:</w:t>
            </w:r>
          </w:p>
          <w:p w:rsidR="0054667D" w:rsidRPr="0030669A" w:rsidRDefault="0054667D" w:rsidP="000311A3">
            <w:pPr>
              <w:ind w:right="1" w:firstLine="743"/>
              <w:jc w:val="both"/>
              <w:rPr>
                <w:rFonts w:ascii="Times New Roman" w:eastAsia="Calibri" w:hAnsi="Times New Roman" w:cs="Times New Roman"/>
                <w:b/>
                <w:i/>
                <w:sz w:val="27"/>
                <w:szCs w:val="27"/>
                <w:lang w:val="uk-UA"/>
              </w:rPr>
            </w:pPr>
          </w:p>
          <w:p w:rsidR="002328F3"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2.2.1</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Здійснювати діяльність на міжнародному ринку транспортних послуг, спрямовану на залучення до перевезення транзитних вантажів залізничним транспортом України.</w:t>
            </w:r>
            <w:r w:rsidR="002B25FB" w:rsidRPr="0030669A">
              <w:rPr>
                <w:rFonts w:ascii="Times New Roman" w:eastAsia="Calibri" w:hAnsi="Times New Roman" w:cs="Times New Roman"/>
                <w:sz w:val="27"/>
                <w:szCs w:val="27"/>
                <w:lang w:val="uk-UA"/>
              </w:rPr>
              <w:t xml:space="preserve"> </w:t>
            </w:r>
          </w:p>
          <w:p w:rsidR="00B47924" w:rsidRPr="0030669A" w:rsidRDefault="00B47924" w:rsidP="000311A3">
            <w:pPr>
              <w:ind w:right="1" w:firstLine="709"/>
              <w:jc w:val="both"/>
              <w:rPr>
                <w:rFonts w:ascii="Times New Roman" w:eastAsia="Calibri" w:hAnsi="Times New Roman" w:cs="Times New Roman"/>
                <w:i/>
                <w:sz w:val="27"/>
                <w:szCs w:val="27"/>
                <w:lang w:val="uk-UA"/>
              </w:rPr>
            </w:pPr>
            <w:r w:rsidRPr="0030669A">
              <w:rPr>
                <w:rFonts w:ascii="Times New Roman" w:eastAsia="Calibri" w:hAnsi="Times New Roman" w:cs="Times New Roman"/>
                <w:sz w:val="27"/>
                <w:szCs w:val="27"/>
                <w:shd w:val="clear" w:color="auto" w:fill="FFFFFF" w:themeFill="background1"/>
                <w:lang w:val="uk-UA"/>
              </w:rPr>
              <w:t>2.2.2</w:t>
            </w:r>
            <w:r w:rsidR="00CF3881" w:rsidRPr="0030669A">
              <w:rPr>
                <w:rFonts w:ascii="Times New Roman" w:eastAsia="Calibri" w:hAnsi="Times New Roman" w:cs="Times New Roman"/>
                <w:sz w:val="27"/>
                <w:szCs w:val="27"/>
                <w:shd w:val="clear" w:color="auto" w:fill="FFFFFF" w:themeFill="background1"/>
                <w:lang w:val="uk-UA"/>
              </w:rPr>
              <w:t>.</w:t>
            </w:r>
            <w:r w:rsidRPr="0030669A">
              <w:rPr>
                <w:rFonts w:ascii="Times New Roman" w:eastAsia="Calibri" w:hAnsi="Times New Roman" w:cs="Times New Roman"/>
                <w:sz w:val="27"/>
                <w:szCs w:val="27"/>
                <w:shd w:val="clear" w:color="auto" w:fill="FFFFFF" w:themeFill="background1"/>
                <w:lang w:val="uk-UA"/>
              </w:rPr>
              <w:t xml:space="preserve"> Забезпечувати наявн</w:t>
            </w:r>
            <w:r w:rsidR="003F4F1F" w:rsidRPr="0030669A">
              <w:rPr>
                <w:rFonts w:ascii="Times New Roman" w:eastAsia="Calibri" w:hAnsi="Times New Roman" w:cs="Times New Roman"/>
                <w:sz w:val="27"/>
                <w:szCs w:val="27"/>
                <w:shd w:val="clear" w:color="auto" w:fill="FFFFFF" w:themeFill="background1"/>
                <w:lang w:val="uk-UA"/>
              </w:rPr>
              <w:t>ість грошових коштів</w:t>
            </w:r>
            <w:r w:rsidR="00A65E22" w:rsidRPr="0030669A">
              <w:rPr>
                <w:rFonts w:ascii="Times New Roman" w:eastAsia="Calibri" w:hAnsi="Times New Roman" w:cs="Times New Roman"/>
                <w:sz w:val="27"/>
                <w:szCs w:val="27"/>
                <w:shd w:val="clear" w:color="auto" w:fill="FFFFFF" w:themeFill="background1"/>
                <w:lang w:val="uk-UA"/>
              </w:rPr>
              <w:t xml:space="preserve"> </w:t>
            </w:r>
            <w:r w:rsidR="00A65E22" w:rsidRPr="0030669A">
              <w:rPr>
                <w:rFonts w:ascii="Times New Roman" w:eastAsia="Calibri" w:hAnsi="Times New Roman" w:cs="Times New Roman"/>
                <w:sz w:val="27"/>
                <w:szCs w:val="27"/>
                <w:lang w:val="uk-UA"/>
              </w:rPr>
              <w:t xml:space="preserve">для сплати відповідних сум провізних платежів (провізної плати, </w:t>
            </w:r>
            <w:r w:rsidR="00A65E22" w:rsidRPr="0030669A">
              <w:rPr>
                <w:rFonts w:ascii="Times New Roman" w:hAnsi="Times New Roman"/>
                <w:sz w:val="27"/>
                <w:szCs w:val="27"/>
                <w:lang w:val="uk-UA"/>
              </w:rPr>
              <w:t>додаткових зборів та інших платежів за всі надані послуги, пов</w:t>
            </w:r>
            <w:r w:rsidR="00A65E22" w:rsidRPr="0030669A">
              <w:rPr>
                <w:rFonts w:ascii="Times New Roman" w:hAnsi="Times New Roman"/>
                <w:sz w:val="27"/>
                <w:szCs w:val="27"/>
                <w:lang w:val="uk-UA"/>
              </w:rPr>
              <w:sym w:font="Symbol" w:char="F0A2"/>
            </w:r>
            <w:r w:rsidR="00A65E22" w:rsidRPr="0030669A">
              <w:rPr>
                <w:rFonts w:ascii="Times New Roman" w:hAnsi="Times New Roman"/>
                <w:sz w:val="27"/>
                <w:szCs w:val="27"/>
                <w:lang w:val="uk-UA"/>
              </w:rPr>
              <w:t>язані з організацією перевезення вантажу)</w:t>
            </w:r>
            <w:r w:rsidR="00A65E22" w:rsidRPr="0030669A">
              <w:rPr>
                <w:rFonts w:ascii="Times New Roman" w:hAnsi="Times New Roman"/>
                <w:i/>
                <w:sz w:val="27"/>
                <w:szCs w:val="27"/>
                <w:lang w:val="uk-UA"/>
              </w:rPr>
              <w:t xml:space="preserve"> </w:t>
            </w:r>
            <w:r w:rsidR="003F4F1F" w:rsidRPr="0030669A">
              <w:rPr>
                <w:rFonts w:ascii="Times New Roman" w:eastAsia="Calibri" w:hAnsi="Times New Roman" w:cs="Times New Roman"/>
                <w:sz w:val="27"/>
                <w:szCs w:val="27"/>
                <w:shd w:val="clear" w:color="auto" w:fill="FFFFFF" w:themeFill="background1"/>
                <w:lang w:val="uk-UA"/>
              </w:rPr>
              <w:t>на особовому рахунку</w:t>
            </w:r>
            <w:r w:rsidRPr="0030669A">
              <w:rPr>
                <w:rFonts w:ascii="Times New Roman" w:eastAsia="Calibri" w:hAnsi="Times New Roman" w:cs="Times New Roman"/>
                <w:sz w:val="27"/>
                <w:szCs w:val="27"/>
                <w:shd w:val="clear" w:color="auto" w:fill="FFFFFF" w:themeFill="background1"/>
                <w:lang w:val="uk-UA"/>
              </w:rPr>
              <w:t xml:space="preserve"> для резервування при прийомі на територію України вагонів, що слідують під його кодом платника</w:t>
            </w:r>
            <w:r w:rsidR="002901F9" w:rsidRPr="0030669A">
              <w:rPr>
                <w:rFonts w:ascii="Times New Roman" w:eastAsia="Calibri" w:hAnsi="Times New Roman" w:cs="Times New Roman"/>
                <w:sz w:val="27"/>
                <w:szCs w:val="27"/>
                <w:lang w:val="uk-UA"/>
              </w:rPr>
              <w:t>.</w:t>
            </w:r>
            <w:r w:rsidRPr="0030669A">
              <w:rPr>
                <w:rFonts w:ascii="Times New Roman" w:eastAsia="Calibri" w:hAnsi="Times New Roman" w:cs="Times New Roman"/>
                <w:i/>
                <w:sz w:val="27"/>
                <w:szCs w:val="27"/>
                <w:lang w:val="uk-UA"/>
              </w:rPr>
              <w:t>.</w:t>
            </w:r>
          </w:p>
          <w:p w:rsidR="00B47924" w:rsidRPr="0030669A" w:rsidRDefault="00B47924" w:rsidP="000311A3">
            <w:pPr>
              <w:ind w:right="1" w:firstLine="709"/>
              <w:jc w:val="both"/>
              <w:rPr>
                <w:rFonts w:ascii="Times New Roman" w:eastAsia="Calibri" w:hAnsi="Times New Roman" w:cs="Times New Roman"/>
                <w:sz w:val="27"/>
                <w:szCs w:val="27"/>
                <w:lang w:val="uk-UA"/>
              </w:rPr>
            </w:pPr>
            <w:r w:rsidRPr="0030669A">
              <w:rPr>
                <w:rFonts w:ascii="Times New Roman" w:eastAsia="Times New Roman" w:hAnsi="Times New Roman" w:cs="Times New Roman"/>
                <w:sz w:val="27"/>
                <w:szCs w:val="27"/>
                <w:lang w:val="uk-UA" w:eastAsia="ru-RU"/>
              </w:rPr>
              <w:t>Розмір оплати та періодичність її внесення визначається Замовником самостійно, виходячи із очікуваного обсягу перевезень, інших послуг та з урахуванням зарезервованих коштів.</w:t>
            </w:r>
          </w:p>
          <w:p w:rsidR="005E6481" w:rsidRPr="0030669A" w:rsidRDefault="005E6481" w:rsidP="000311A3">
            <w:pPr>
              <w:pStyle w:val="a5"/>
              <w:widowControl w:val="0"/>
              <w:adjustRightInd w:val="0"/>
              <w:ind w:left="0" w:firstLine="720"/>
              <w:jc w:val="both"/>
              <w:textAlignment w:val="baseline"/>
              <w:rPr>
                <w:rFonts w:ascii="Times New Roman" w:hAnsi="Times New Roman"/>
                <w:sz w:val="27"/>
                <w:szCs w:val="27"/>
              </w:rPr>
            </w:pPr>
          </w:p>
          <w:p w:rsidR="005A5CA8" w:rsidRPr="0030669A" w:rsidRDefault="005A5CA8" w:rsidP="000311A3">
            <w:pPr>
              <w:pStyle w:val="a5"/>
              <w:widowControl w:val="0"/>
              <w:adjustRightInd w:val="0"/>
              <w:ind w:left="0" w:firstLine="720"/>
              <w:jc w:val="both"/>
              <w:textAlignment w:val="baseline"/>
              <w:rPr>
                <w:rFonts w:ascii="Times New Roman" w:hAnsi="Times New Roman"/>
                <w:sz w:val="27"/>
                <w:szCs w:val="27"/>
              </w:rPr>
            </w:pPr>
          </w:p>
          <w:p w:rsidR="002901F9" w:rsidRPr="0030669A" w:rsidRDefault="002901F9" w:rsidP="000311A3">
            <w:pPr>
              <w:pStyle w:val="a5"/>
              <w:widowControl w:val="0"/>
              <w:adjustRightInd w:val="0"/>
              <w:ind w:left="0" w:firstLine="720"/>
              <w:jc w:val="both"/>
              <w:textAlignment w:val="baseline"/>
              <w:rPr>
                <w:sz w:val="27"/>
                <w:szCs w:val="27"/>
              </w:rPr>
            </w:pPr>
            <w:r w:rsidRPr="0030669A">
              <w:rPr>
                <w:rFonts w:ascii="Times New Roman" w:hAnsi="Times New Roman"/>
                <w:sz w:val="27"/>
                <w:szCs w:val="27"/>
              </w:rPr>
              <w:t>2.2.3.</w:t>
            </w:r>
            <w:r w:rsidRPr="0030669A">
              <w:rPr>
                <w:sz w:val="27"/>
                <w:szCs w:val="27"/>
              </w:rPr>
              <w:t xml:space="preserve"> </w:t>
            </w:r>
            <w:r w:rsidRPr="0030669A">
              <w:rPr>
                <w:rFonts w:ascii="Times New Roman" w:hAnsi="Times New Roman"/>
                <w:sz w:val="27"/>
                <w:szCs w:val="27"/>
              </w:rPr>
              <w:t>Забезпечувати оплату належних АТ</w:t>
            </w:r>
            <w:r w:rsidR="004C4B83" w:rsidRPr="0030669A">
              <w:rPr>
                <w:rFonts w:ascii="Times New Roman" w:hAnsi="Times New Roman"/>
                <w:sz w:val="27"/>
                <w:szCs w:val="27"/>
                <w:lang w:val="ru-RU"/>
              </w:rPr>
              <w:t> </w:t>
            </w:r>
            <w:r w:rsidRPr="0030669A">
              <w:rPr>
                <w:rFonts w:ascii="Times New Roman" w:hAnsi="Times New Roman"/>
                <w:sz w:val="27"/>
                <w:szCs w:val="27"/>
              </w:rPr>
              <w:t>«Укрзалізниця» сум провізних платежів (провізної плати, додаткових зборів та інших платежів за всі послуги, пов</w:t>
            </w:r>
            <w:r w:rsidRPr="0030669A">
              <w:rPr>
                <w:rFonts w:ascii="Times New Roman" w:hAnsi="Times New Roman"/>
                <w:sz w:val="27"/>
                <w:szCs w:val="27"/>
              </w:rPr>
              <w:sym w:font="Symbol" w:char="F0A2"/>
            </w:r>
            <w:r w:rsidRPr="0030669A">
              <w:rPr>
                <w:rFonts w:ascii="Times New Roman" w:hAnsi="Times New Roman"/>
                <w:sz w:val="27"/>
                <w:szCs w:val="27"/>
              </w:rPr>
              <w:t>язані з організацією перевезення ван</w:t>
            </w:r>
            <w:r w:rsidR="00A52CAF" w:rsidRPr="0030669A">
              <w:rPr>
                <w:rFonts w:ascii="Times New Roman" w:hAnsi="Times New Roman"/>
                <w:sz w:val="27"/>
                <w:szCs w:val="27"/>
              </w:rPr>
              <w:t>тажу) за встановленими тарифами, сплату неустойки (штрафу, пені) передбаченої цим Договором.</w:t>
            </w:r>
          </w:p>
          <w:p w:rsidR="00A52CAF" w:rsidRPr="0030669A" w:rsidRDefault="00A52CAF" w:rsidP="000311A3">
            <w:pPr>
              <w:ind w:right="1" w:firstLine="709"/>
              <w:jc w:val="both"/>
              <w:rPr>
                <w:rFonts w:ascii="Times New Roman" w:eastAsia="Calibri" w:hAnsi="Times New Roman" w:cs="Times New Roman"/>
                <w:sz w:val="27"/>
                <w:szCs w:val="27"/>
                <w:lang w:val="uk-UA"/>
              </w:rPr>
            </w:pP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2.2.4</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Забезпечувати</w:t>
            </w:r>
            <w:r w:rsidRPr="0030669A">
              <w:rPr>
                <w:rFonts w:ascii="Times New Roman" w:eastAsia="Calibri" w:hAnsi="Times New Roman" w:cs="Times New Roman"/>
                <w:b/>
                <w:sz w:val="27"/>
                <w:szCs w:val="27"/>
                <w:lang w:val="uk-UA"/>
              </w:rPr>
              <w:t xml:space="preserve"> </w:t>
            </w:r>
            <w:r w:rsidRPr="0030669A">
              <w:rPr>
                <w:rFonts w:ascii="Times New Roman" w:eastAsia="Calibri" w:hAnsi="Times New Roman" w:cs="Times New Roman"/>
                <w:sz w:val="27"/>
                <w:szCs w:val="27"/>
                <w:lang w:val="uk-UA"/>
              </w:rPr>
              <w:t>наявність документів, необхідних для проведення всіх видів контролю, передбачених чинним законодавством.</w:t>
            </w: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2.2.5</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w:t>
            </w:r>
            <w:r w:rsidRPr="0030669A">
              <w:rPr>
                <w:rFonts w:ascii="Times New Roman" w:eastAsia="Calibri" w:hAnsi="Times New Roman" w:cs="Times New Roman"/>
                <w:sz w:val="27"/>
                <w:szCs w:val="27"/>
                <w:shd w:val="clear" w:color="auto" w:fill="FFFFFF" w:themeFill="background1"/>
                <w:lang w:val="uk-UA"/>
              </w:rPr>
              <w:t>Інформувати відправників, одержувачів про вимоги правил, що діють на залізничному транспорті інших</w:t>
            </w:r>
            <w:r w:rsidRPr="0030669A">
              <w:rPr>
                <w:rFonts w:ascii="Times New Roman" w:eastAsia="Calibri" w:hAnsi="Times New Roman" w:cs="Times New Roman"/>
                <w:sz w:val="27"/>
                <w:szCs w:val="27"/>
                <w:lang w:val="uk-UA"/>
              </w:rPr>
              <w:t xml:space="preserve"> держав, а також про порядок одержання необхідних дозволів і узгоджень у відповідних компетентних органах.</w:t>
            </w:r>
          </w:p>
          <w:p w:rsidR="002328F3" w:rsidRPr="0030669A" w:rsidRDefault="002328F3" w:rsidP="000311A3">
            <w:pPr>
              <w:ind w:right="1" w:firstLine="709"/>
              <w:jc w:val="both"/>
              <w:rPr>
                <w:rFonts w:ascii="Times New Roman" w:eastAsia="Calibri" w:hAnsi="Times New Roman" w:cs="Times New Roman"/>
                <w:sz w:val="27"/>
                <w:szCs w:val="27"/>
                <w:lang w:val="uk-UA"/>
              </w:rPr>
            </w:pP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2.2.6</w:t>
            </w:r>
            <w:r w:rsidR="00CF3881"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Передбачати у своїх</w:t>
            </w:r>
            <w:r w:rsidRPr="0030669A">
              <w:rPr>
                <w:rFonts w:ascii="Times New Roman" w:eastAsia="Calibri" w:hAnsi="Times New Roman" w:cs="Times New Roman"/>
                <w:b/>
                <w:i/>
                <w:sz w:val="27"/>
                <w:szCs w:val="27"/>
                <w:lang w:val="uk-UA"/>
              </w:rPr>
              <w:t xml:space="preserve"> </w:t>
            </w:r>
            <w:r w:rsidRPr="0030669A">
              <w:rPr>
                <w:rFonts w:ascii="Times New Roman" w:eastAsia="Calibri" w:hAnsi="Times New Roman" w:cs="Times New Roman"/>
                <w:sz w:val="27"/>
                <w:szCs w:val="27"/>
                <w:lang w:val="uk-UA"/>
              </w:rPr>
              <w:t>договорах з вантажовласниками умови транспортування вантажів залізничним транспортом України, передачі вантажів на прикордонних і припортових станціях та умови щодо необхідності ритмічного і рівномірного відвантаження</w:t>
            </w:r>
            <w:r w:rsidRPr="0030669A">
              <w:rPr>
                <w:rFonts w:ascii="Times New Roman" w:eastAsia="Calibri" w:hAnsi="Times New Roman" w:cs="Times New Roman"/>
                <w:sz w:val="27"/>
                <w:szCs w:val="27"/>
                <w:shd w:val="clear" w:color="auto" w:fill="FFFFFF" w:themeFill="background1"/>
                <w:lang w:val="uk-UA"/>
              </w:rPr>
              <w:t>. Інформувати відправників про поря</w:t>
            </w:r>
            <w:r w:rsidRPr="0030669A">
              <w:rPr>
                <w:rFonts w:ascii="Times New Roman" w:eastAsia="Calibri" w:hAnsi="Times New Roman" w:cs="Times New Roman"/>
                <w:sz w:val="27"/>
                <w:szCs w:val="27"/>
                <w:lang w:val="uk-UA"/>
              </w:rPr>
              <w:t xml:space="preserve">док оформлення перевізних документів, про необхідність додання до перевізних документів листа накладної </w:t>
            </w:r>
            <w:r w:rsidRPr="0030669A">
              <w:rPr>
                <w:rFonts w:ascii="Times New Roman" w:eastAsia="Calibri" w:hAnsi="Times New Roman" w:cs="Times New Roman"/>
                <w:sz w:val="27"/>
                <w:szCs w:val="27"/>
              </w:rPr>
              <w:t>«Дорожная ведомость (дополнительный экземпляр)»</w:t>
            </w:r>
            <w:r w:rsidRPr="0030669A">
              <w:rPr>
                <w:rFonts w:ascii="Times New Roman" w:eastAsia="Calibri" w:hAnsi="Times New Roman" w:cs="Times New Roman"/>
                <w:sz w:val="27"/>
                <w:szCs w:val="27"/>
                <w:lang w:val="uk-UA"/>
              </w:rPr>
              <w:t xml:space="preserve"> для кожного перевізника </w:t>
            </w:r>
            <w:r w:rsidRPr="0030669A">
              <w:rPr>
                <w:rFonts w:ascii="Times New Roman" w:eastAsia="Calibri" w:hAnsi="Times New Roman" w:cs="Times New Roman"/>
                <w:sz w:val="27"/>
                <w:szCs w:val="27"/>
                <w:shd w:val="clear" w:color="auto" w:fill="FFFFFF" w:themeFill="background1"/>
                <w:lang w:val="uk-UA"/>
              </w:rPr>
              <w:t>по залізницях транзитних</w:t>
            </w:r>
            <w:r w:rsidRPr="0030669A">
              <w:rPr>
                <w:rFonts w:ascii="Times New Roman" w:eastAsia="Calibri" w:hAnsi="Times New Roman" w:cs="Times New Roman"/>
                <w:sz w:val="27"/>
                <w:szCs w:val="27"/>
                <w:lang w:val="uk-UA"/>
              </w:rPr>
              <w:t xml:space="preserve"> країн, про обов`язковість зазначення у накладній скорочених найменувань перевізників по </w:t>
            </w:r>
            <w:r w:rsidRPr="0030669A">
              <w:rPr>
                <w:rFonts w:ascii="Times New Roman" w:eastAsia="Calibri" w:hAnsi="Times New Roman" w:cs="Times New Roman"/>
                <w:sz w:val="27"/>
                <w:szCs w:val="27"/>
                <w:shd w:val="clear" w:color="auto" w:fill="FFFFFF" w:themeFill="background1"/>
                <w:lang w:val="uk-UA"/>
              </w:rPr>
              <w:t>залізницях транзитних</w:t>
            </w:r>
            <w:r w:rsidRPr="0030669A">
              <w:rPr>
                <w:rFonts w:ascii="Times New Roman" w:eastAsia="Calibri" w:hAnsi="Times New Roman" w:cs="Times New Roman"/>
                <w:sz w:val="27"/>
                <w:szCs w:val="27"/>
                <w:lang w:val="uk-UA"/>
              </w:rPr>
              <w:t xml:space="preserve"> країн, платників та їх кодів в послідовному порядку перевезення вантажів, про обов`язковість зазначення необхідної інформації для здійснення переоформлення накладних СМГС на ЦІМ та навпаки, а також про додання супровідних документів, необхідних для проведення прикордонного, митного, екологічного та інших видів контролю, передбачених законодавством і правилами перевезень.</w:t>
            </w:r>
          </w:p>
          <w:p w:rsidR="004C4B83" w:rsidRPr="0030669A" w:rsidRDefault="004C4B83" w:rsidP="000311A3">
            <w:pPr>
              <w:ind w:right="1" w:firstLine="709"/>
              <w:jc w:val="both"/>
              <w:rPr>
                <w:rFonts w:ascii="Times New Roman" w:eastAsia="Calibri" w:hAnsi="Times New Roman" w:cs="Times New Roman"/>
                <w:sz w:val="27"/>
                <w:szCs w:val="27"/>
                <w:lang w:val="uk-UA"/>
              </w:rPr>
            </w:pPr>
          </w:p>
          <w:p w:rsidR="004C4B83" w:rsidRPr="0030669A" w:rsidRDefault="004C4B83" w:rsidP="000311A3">
            <w:pPr>
              <w:ind w:right="1" w:firstLine="709"/>
              <w:jc w:val="both"/>
              <w:rPr>
                <w:rFonts w:ascii="Times New Roman" w:eastAsia="Calibri" w:hAnsi="Times New Roman" w:cs="Times New Roman"/>
                <w:sz w:val="27"/>
                <w:szCs w:val="27"/>
                <w:lang w:val="uk-UA"/>
              </w:rPr>
            </w:pPr>
          </w:p>
          <w:p w:rsidR="004C4B83" w:rsidRPr="0030669A" w:rsidRDefault="004C4B83" w:rsidP="000311A3">
            <w:pPr>
              <w:ind w:right="1" w:firstLine="709"/>
              <w:jc w:val="both"/>
              <w:rPr>
                <w:rFonts w:ascii="Times New Roman" w:eastAsia="Calibri" w:hAnsi="Times New Roman" w:cs="Times New Roman"/>
                <w:sz w:val="27"/>
                <w:szCs w:val="27"/>
                <w:lang w:val="uk-UA"/>
              </w:rPr>
            </w:pPr>
          </w:p>
          <w:p w:rsidR="006F36F0" w:rsidRPr="0030669A" w:rsidRDefault="006F36F0" w:rsidP="000311A3">
            <w:pPr>
              <w:tabs>
                <w:tab w:val="left" w:pos="561"/>
              </w:tabs>
              <w:autoSpaceDE w:val="0"/>
              <w:autoSpaceDN w:val="0"/>
              <w:adjustRightInd w:val="0"/>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При перевезенні вантажів призначенням в країни Митного Союзу та транзитом через такі країни, вносити  в автоматизовану систему АС «Клієнт УЗ» через відповідне програмне забезпечення взаємодії відповідні дані комерційних документів для попереднього інформування митних органів країн Митного Союзу.</w:t>
            </w:r>
          </w:p>
          <w:p w:rsidR="0074500E" w:rsidRPr="0030669A" w:rsidRDefault="0074500E" w:rsidP="000311A3">
            <w:pPr>
              <w:ind w:right="1" w:firstLine="709"/>
              <w:jc w:val="both"/>
              <w:rPr>
                <w:rFonts w:ascii="Times New Roman" w:eastAsia="Calibri" w:hAnsi="Times New Roman" w:cs="Times New Roman"/>
                <w:sz w:val="27"/>
                <w:szCs w:val="27"/>
                <w:shd w:val="clear" w:color="auto" w:fill="FFFFFF" w:themeFill="background1"/>
                <w:lang w:val="uk-UA"/>
              </w:rPr>
            </w:pPr>
          </w:p>
          <w:p w:rsidR="006076D5" w:rsidRPr="0030669A" w:rsidRDefault="006F36F0" w:rsidP="006076D5">
            <w:pPr>
              <w:ind w:right="1" w:firstLine="709"/>
              <w:jc w:val="both"/>
              <w:rPr>
                <w:rFonts w:ascii="Times New Roman" w:hAnsi="Times New Roman" w:cs="Times New Roman"/>
                <w:sz w:val="27"/>
                <w:szCs w:val="27"/>
                <w:shd w:val="clear" w:color="auto" w:fill="FFFFFF" w:themeFill="background1"/>
                <w:lang w:val="uk-UA"/>
              </w:rPr>
            </w:pPr>
            <w:r w:rsidRPr="0030669A">
              <w:rPr>
                <w:rFonts w:ascii="Times New Roman" w:eastAsia="Calibri" w:hAnsi="Times New Roman" w:cs="Times New Roman"/>
                <w:sz w:val="27"/>
                <w:szCs w:val="27"/>
                <w:shd w:val="clear" w:color="auto" w:fill="FFFFFF" w:themeFill="background1"/>
                <w:lang w:val="uk-UA"/>
              </w:rPr>
              <w:t>2.2.7</w:t>
            </w:r>
            <w:r w:rsidR="00CF3881" w:rsidRPr="0030669A">
              <w:rPr>
                <w:rFonts w:ascii="Times New Roman" w:eastAsia="Calibri" w:hAnsi="Times New Roman" w:cs="Times New Roman"/>
                <w:sz w:val="27"/>
                <w:szCs w:val="27"/>
                <w:shd w:val="clear" w:color="auto" w:fill="FFFFFF" w:themeFill="background1"/>
                <w:lang w:val="uk-UA"/>
              </w:rPr>
              <w:t>.</w:t>
            </w:r>
            <w:r w:rsidRPr="0030669A">
              <w:rPr>
                <w:rFonts w:ascii="Times New Roman" w:eastAsia="Calibri" w:hAnsi="Times New Roman" w:cs="Times New Roman"/>
                <w:sz w:val="27"/>
                <w:szCs w:val="27"/>
                <w:shd w:val="clear" w:color="auto" w:fill="FFFFFF" w:themeFill="background1"/>
                <w:lang w:val="uk-UA"/>
              </w:rPr>
              <w:t xml:space="preserve"> </w:t>
            </w:r>
            <w:r w:rsidR="006076D5" w:rsidRPr="0030669A">
              <w:rPr>
                <w:rFonts w:ascii="Times New Roman" w:hAnsi="Times New Roman" w:cs="Times New Roman"/>
                <w:sz w:val="27"/>
                <w:szCs w:val="27"/>
                <w:shd w:val="clear" w:color="auto" w:fill="FFFFFF" w:themeFill="background1"/>
                <w:lang w:val="uk-UA"/>
              </w:rPr>
              <w:t>У графі 23 накладної СМГС або 18 ЦІМ/СМГС  проставляти відмітку: «УЗ … (зазначається скорочене найменування Замовника) …  (зазначається  код платника, наданий АТ</w:t>
            </w:r>
            <w:r w:rsidR="00272998" w:rsidRPr="0030669A">
              <w:rPr>
                <w:rFonts w:ascii="Times New Roman" w:hAnsi="Times New Roman" w:cs="Times New Roman"/>
                <w:sz w:val="27"/>
                <w:szCs w:val="27"/>
                <w:shd w:val="clear" w:color="auto" w:fill="FFFFFF" w:themeFill="background1"/>
                <w:lang w:val="uk-UA"/>
              </w:rPr>
              <w:t> </w:t>
            </w:r>
            <w:r w:rsidR="006076D5" w:rsidRPr="0030669A">
              <w:rPr>
                <w:rFonts w:ascii="Times New Roman" w:hAnsi="Times New Roman" w:cs="Times New Roman"/>
                <w:sz w:val="27"/>
                <w:szCs w:val="27"/>
                <w:shd w:val="clear" w:color="auto" w:fill="FFFFFF" w:themeFill="background1"/>
                <w:lang w:val="uk-UA"/>
              </w:rPr>
              <w:t>«Укрзалізниця»)».</w:t>
            </w:r>
          </w:p>
          <w:p w:rsidR="006865E5" w:rsidRPr="0030669A" w:rsidRDefault="006076D5" w:rsidP="006076D5">
            <w:pPr>
              <w:ind w:right="1" w:firstLine="709"/>
              <w:jc w:val="both"/>
              <w:rPr>
                <w:rFonts w:ascii="Times New Roman" w:eastAsia="Times New Roman" w:hAnsi="Times New Roman" w:cs="Times New Roman"/>
                <w:sz w:val="27"/>
                <w:szCs w:val="27"/>
                <w:shd w:val="clear" w:color="auto" w:fill="FFFFFF"/>
                <w:lang w:val="uk-UA" w:eastAsia="ru-RU"/>
              </w:rPr>
            </w:pPr>
            <w:r w:rsidRPr="0030669A">
              <w:rPr>
                <w:rFonts w:ascii="Times New Roman" w:hAnsi="Times New Roman" w:cs="Times New Roman"/>
                <w:sz w:val="27"/>
                <w:szCs w:val="27"/>
                <w:shd w:val="clear" w:color="auto" w:fill="FFFFFF" w:themeFill="background1"/>
                <w:lang w:val="uk-UA"/>
              </w:rPr>
              <w:t xml:space="preserve">У графі 15 накладної СМГС «Найменування вантажу» або                             20 ЦІМ/СМГС при перевезенні порожнього приватного вагону після вивантаження транзитного вантажу проставляти відмітку: «З-під… (вказувати найменування вантажу та його код ГНВ, з-під якого вагон пред’явлено до перевезення у порожньому стані)». </w:t>
            </w:r>
            <w:r w:rsidR="006865E5" w:rsidRPr="0030669A">
              <w:rPr>
                <w:rFonts w:ascii="Times New Roman" w:eastAsia="Times New Roman" w:hAnsi="Times New Roman" w:cs="Times New Roman"/>
                <w:sz w:val="27"/>
                <w:szCs w:val="27"/>
                <w:shd w:val="clear" w:color="auto" w:fill="FFFFFF"/>
                <w:lang w:val="uk-UA" w:eastAsia="ru-RU"/>
              </w:rPr>
              <w:t xml:space="preserve"> </w:t>
            </w:r>
          </w:p>
          <w:p w:rsidR="002F7758" w:rsidRPr="0030669A" w:rsidRDefault="002F7758" w:rsidP="000311A3">
            <w:pPr>
              <w:ind w:firstLine="709"/>
              <w:jc w:val="both"/>
              <w:rPr>
                <w:rFonts w:ascii="Times New Roman" w:eastAsia="Calibri" w:hAnsi="Times New Roman" w:cs="Times New Roman"/>
                <w:sz w:val="27"/>
                <w:szCs w:val="27"/>
                <w:shd w:val="clear" w:color="auto" w:fill="FFFFFF" w:themeFill="background1"/>
                <w:lang w:val="uk-UA"/>
              </w:rPr>
            </w:pPr>
            <w:r w:rsidRPr="0030669A">
              <w:rPr>
                <w:rFonts w:ascii="Times New Roman" w:eastAsia="Calibri" w:hAnsi="Times New Roman" w:cs="Times New Roman"/>
                <w:sz w:val="27"/>
                <w:szCs w:val="27"/>
                <w:shd w:val="clear" w:color="auto" w:fill="FFFFFF" w:themeFill="background1"/>
                <w:lang w:val="uk-UA"/>
              </w:rPr>
              <w:t>2.2.8</w:t>
            </w:r>
            <w:r w:rsidR="00CF3881" w:rsidRPr="0030669A">
              <w:rPr>
                <w:rFonts w:ascii="Times New Roman" w:eastAsia="Calibri" w:hAnsi="Times New Roman" w:cs="Times New Roman"/>
                <w:sz w:val="27"/>
                <w:szCs w:val="27"/>
                <w:shd w:val="clear" w:color="auto" w:fill="FFFFFF" w:themeFill="background1"/>
                <w:lang w:val="uk-UA"/>
              </w:rPr>
              <w:t>.</w:t>
            </w:r>
            <w:r w:rsidRPr="0030669A">
              <w:rPr>
                <w:rFonts w:ascii="Times New Roman" w:eastAsia="Calibri" w:hAnsi="Times New Roman" w:cs="Times New Roman"/>
                <w:sz w:val="27"/>
                <w:szCs w:val="27"/>
                <w:shd w:val="clear" w:color="auto" w:fill="FFFFFF" w:themeFill="background1"/>
                <w:lang w:val="uk-UA"/>
              </w:rPr>
              <w:t xml:space="preserve"> Нести відповідальність за </w:t>
            </w:r>
            <w:r w:rsidRPr="0030669A">
              <w:rPr>
                <w:rFonts w:ascii="Times New Roman" w:eastAsia="Times New Roman" w:hAnsi="Times New Roman" w:cs="Times New Roman"/>
                <w:bCs/>
                <w:sz w:val="27"/>
                <w:szCs w:val="27"/>
                <w:shd w:val="clear" w:color="auto" w:fill="FFFFFF" w:themeFill="background1"/>
                <w:lang w:val="uk-UA" w:eastAsia="ar-SA"/>
              </w:rPr>
              <w:t>неправомірне використання коду платника</w:t>
            </w:r>
            <w:r w:rsidRPr="0030669A">
              <w:rPr>
                <w:rFonts w:ascii="Times New Roman" w:eastAsia="Calibri" w:hAnsi="Times New Roman" w:cs="Times New Roman"/>
                <w:sz w:val="27"/>
                <w:szCs w:val="27"/>
                <w:shd w:val="clear" w:color="auto" w:fill="FFFFFF" w:themeFill="background1"/>
                <w:lang w:val="uk-UA"/>
              </w:rPr>
              <w:t xml:space="preserve"> та перевіряти правомірність його використання за інформацією про прибуття вантажів на вхідну передавальну станцію України. При виявленні фактів використання коду платника без згоди Замовника, Замовник</w:t>
            </w:r>
            <w:r w:rsidRPr="0030669A">
              <w:rPr>
                <w:rFonts w:ascii="Times New Roman" w:eastAsia="Calibri" w:hAnsi="Times New Roman" w:cs="Times New Roman"/>
                <w:b/>
                <w:sz w:val="27"/>
                <w:szCs w:val="27"/>
                <w:shd w:val="clear" w:color="auto" w:fill="FFFFFF" w:themeFill="background1"/>
                <w:lang w:val="uk-UA"/>
              </w:rPr>
              <w:t xml:space="preserve"> </w:t>
            </w:r>
            <w:r w:rsidRPr="0030669A">
              <w:rPr>
                <w:rFonts w:ascii="Times New Roman" w:eastAsia="Calibri" w:hAnsi="Times New Roman" w:cs="Times New Roman"/>
                <w:sz w:val="27"/>
                <w:szCs w:val="27"/>
                <w:shd w:val="clear" w:color="auto" w:fill="FFFFFF" w:themeFill="background1"/>
                <w:lang w:val="uk-UA"/>
              </w:rPr>
              <w:t xml:space="preserve">негайно письмово </w:t>
            </w:r>
            <w:r w:rsidRPr="0030669A">
              <w:rPr>
                <w:rFonts w:ascii="Times New Roman" w:eastAsia="Calibri" w:hAnsi="Times New Roman" w:cs="Times New Roman"/>
                <w:sz w:val="27"/>
                <w:szCs w:val="27"/>
                <w:lang w:val="uk-UA"/>
              </w:rPr>
              <w:t>повідомляє про це АТ</w:t>
            </w:r>
            <w:r w:rsidR="00272998"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«Укрзалізниця»</w:t>
            </w:r>
            <w:r w:rsidRPr="0030669A">
              <w:rPr>
                <w:rFonts w:ascii="Times New Roman" w:eastAsia="Times New Roman" w:hAnsi="Times New Roman" w:cs="Times New Roman"/>
                <w:sz w:val="27"/>
                <w:szCs w:val="27"/>
                <w:lang w:val="uk-UA" w:eastAsia="ru-RU"/>
              </w:rPr>
              <w:t xml:space="preserve"> </w:t>
            </w:r>
            <w:r w:rsidRPr="0030669A">
              <w:rPr>
                <w:rFonts w:ascii="Times New Roman" w:eastAsia="Calibri" w:hAnsi="Times New Roman" w:cs="Times New Roman"/>
                <w:sz w:val="27"/>
                <w:szCs w:val="27"/>
                <w:shd w:val="clear" w:color="auto" w:fill="FFFFFF" w:themeFill="background1"/>
                <w:lang w:val="uk-UA"/>
              </w:rPr>
              <w:t>листом</w:t>
            </w:r>
            <w:r w:rsidRPr="0030669A">
              <w:rPr>
                <w:rFonts w:ascii="Times New Roman" w:eastAsia="Calibri" w:hAnsi="Times New Roman" w:cs="Times New Roman"/>
                <w:sz w:val="27"/>
                <w:szCs w:val="27"/>
                <w:lang w:val="uk-UA"/>
              </w:rPr>
              <w:t xml:space="preserve">, </w:t>
            </w:r>
            <w:r w:rsidRPr="0030669A">
              <w:rPr>
                <w:rFonts w:ascii="Times New Roman" w:eastAsia="Calibri" w:hAnsi="Times New Roman" w:cs="Times New Roman"/>
                <w:sz w:val="27"/>
                <w:szCs w:val="27"/>
                <w:shd w:val="clear" w:color="auto" w:fill="FFFFFF" w:themeFill="background1"/>
                <w:lang w:val="uk-UA"/>
              </w:rPr>
              <w:t xml:space="preserve">телеграмою, е-mail, факсом, (з подальшим підтвердженням оригіналом листа не пізніше трьох діб) на </w:t>
            </w:r>
            <w:r w:rsidRPr="0030669A">
              <w:rPr>
                <w:rFonts w:ascii="Times New Roman" w:eastAsia="Calibri" w:hAnsi="Times New Roman" w:cs="Times New Roman"/>
                <w:sz w:val="27"/>
                <w:szCs w:val="27"/>
                <w:lang w:val="uk-UA"/>
              </w:rPr>
              <w:t xml:space="preserve">адреси </w:t>
            </w:r>
            <w:hyperlink r:id="rId9" w:history="1">
              <w:r w:rsidRPr="0030669A">
                <w:rPr>
                  <w:rFonts w:ascii="Times New Roman" w:eastAsia="Times New Roman" w:hAnsi="Times New Roman" w:cs="Times New Roman"/>
                  <w:sz w:val="27"/>
                  <w:szCs w:val="27"/>
                  <w:lang w:val="uk-UA" w:eastAsia="uk-UA"/>
                </w:rPr>
                <w:t>info_cargo@uz.gov.ua</w:t>
              </w:r>
            </w:hyperlink>
            <w:r w:rsidRPr="0030669A">
              <w:rPr>
                <w:rFonts w:ascii="Times New Roman" w:eastAsia="Times New Roman" w:hAnsi="Times New Roman" w:cs="Times New Roman"/>
                <w:sz w:val="27"/>
                <w:szCs w:val="27"/>
                <w:lang w:val="uk-UA" w:eastAsia="uk-UA"/>
              </w:rPr>
              <w:t xml:space="preserve">, </w:t>
            </w:r>
            <w:r w:rsidR="009742EB" w:rsidRPr="0030669A">
              <w:rPr>
                <w:rFonts w:ascii="Times New Roman" w:eastAsia="Times New Roman" w:hAnsi="Times New Roman" w:cs="Times New Roman"/>
                <w:sz w:val="27"/>
                <w:szCs w:val="27"/>
                <w:lang w:val="uk-UA" w:eastAsia="uk-UA"/>
              </w:rPr>
              <w:t xml:space="preserve">          </w:t>
            </w:r>
            <w:hyperlink r:id="rId10" w:history="1">
              <w:r w:rsidR="00BB3FD2" w:rsidRPr="0030669A">
                <w:rPr>
                  <w:rStyle w:val="a4"/>
                  <w:rFonts w:ascii="Times New Roman" w:eastAsia="Times New Roman" w:hAnsi="Times New Roman" w:cs="Times New Roman"/>
                  <w:color w:val="auto"/>
                  <w:sz w:val="27"/>
                  <w:szCs w:val="27"/>
                  <w:u w:val="none"/>
                  <w:lang w:val="uk-UA" w:eastAsia="uk-UA"/>
                </w:rPr>
                <w:t>info_cargo@uz-cargo.com.ua</w:t>
              </w:r>
            </w:hyperlink>
            <w:r w:rsidRPr="0030669A">
              <w:rPr>
                <w:rFonts w:ascii="Times New Roman" w:eastAsia="Times New Roman" w:hAnsi="Times New Roman" w:cs="Times New Roman"/>
                <w:sz w:val="27"/>
                <w:szCs w:val="27"/>
                <w:lang w:val="uk-UA" w:eastAsia="uk-UA"/>
              </w:rPr>
              <w:t xml:space="preserve"> та на факс</w:t>
            </w:r>
            <w:r w:rsidRPr="0030669A">
              <w:rPr>
                <w:rFonts w:ascii="Times New Roman" w:eastAsia="Calibri" w:hAnsi="Times New Roman" w:cs="Times New Roman"/>
                <w:strike/>
                <w:sz w:val="27"/>
                <w:szCs w:val="27"/>
                <w:lang w:val="uk-UA"/>
              </w:rPr>
              <w:t xml:space="preserve"> </w:t>
            </w:r>
            <w:r w:rsidR="00CE7D70" w:rsidRPr="0030669A">
              <w:rPr>
                <w:rFonts w:ascii="Times New Roman" w:eastAsia="Calibri" w:hAnsi="Times New Roman" w:cs="Times New Roman"/>
                <w:sz w:val="27"/>
                <w:szCs w:val="27"/>
                <w:lang w:val="uk-UA"/>
              </w:rPr>
              <w:t xml:space="preserve">(+380 44) </w:t>
            </w:r>
            <w:r w:rsidRPr="0030669A">
              <w:rPr>
                <w:rFonts w:ascii="Times New Roman" w:eastAsia="Calibri" w:hAnsi="Times New Roman" w:cs="Times New Roman"/>
                <w:sz w:val="27"/>
                <w:szCs w:val="27"/>
                <w:lang w:val="uk-UA"/>
              </w:rPr>
              <w:t xml:space="preserve"> </w:t>
            </w:r>
            <w:r w:rsidRPr="0030669A">
              <w:rPr>
                <w:rFonts w:ascii="Times New Roman" w:eastAsia="Calibri" w:hAnsi="Times New Roman" w:cs="Times New Roman"/>
                <w:sz w:val="27"/>
                <w:szCs w:val="27"/>
                <w:shd w:val="clear" w:color="auto" w:fill="FFFFFF" w:themeFill="background1"/>
                <w:lang w:val="uk-UA"/>
              </w:rPr>
              <w:t>406-92-06.</w:t>
            </w:r>
          </w:p>
          <w:p w:rsidR="00412A80" w:rsidRPr="0030669A" w:rsidRDefault="00412A80" w:rsidP="000311A3">
            <w:pPr>
              <w:ind w:firstLine="709"/>
              <w:jc w:val="both"/>
              <w:rPr>
                <w:rFonts w:ascii="Times New Roman" w:eastAsia="Calibri" w:hAnsi="Times New Roman" w:cs="Times New Roman"/>
                <w:sz w:val="27"/>
                <w:szCs w:val="27"/>
                <w:lang w:val="uk-UA"/>
              </w:rPr>
            </w:pP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shd w:val="clear" w:color="auto" w:fill="FFFFFF" w:themeFill="background1"/>
                <w:lang w:val="uk-UA"/>
              </w:rPr>
              <w:t>Після одержання повідомлення Замовника, АТ</w:t>
            </w:r>
            <w:r w:rsidR="00272998" w:rsidRPr="0030669A">
              <w:rPr>
                <w:rFonts w:ascii="Times New Roman" w:eastAsia="Calibri" w:hAnsi="Times New Roman" w:cs="Times New Roman"/>
                <w:sz w:val="27"/>
                <w:szCs w:val="27"/>
                <w:shd w:val="clear" w:color="auto" w:fill="FFFFFF" w:themeFill="background1"/>
                <w:lang w:val="uk-UA"/>
              </w:rPr>
              <w:t> </w:t>
            </w:r>
            <w:r w:rsidRPr="0030669A">
              <w:rPr>
                <w:rFonts w:ascii="Times New Roman" w:eastAsia="Calibri" w:hAnsi="Times New Roman" w:cs="Times New Roman"/>
                <w:sz w:val="27"/>
                <w:szCs w:val="27"/>
                <w:shd w:val="clear" w:color="auto" w:fill="FFFFFF" w:themeFill="background1"/>
                <w:lang w:val="uk-UA"/>
              </w:rPr>
              <w:t>«Укрзалізниця»</w:t>
            </w:r>
            <w:r w:rsidRPr="0030669A">
              <w:rPr>
                <w:rFonts w:ascii="Times New Roman" w:hAnsi="Times New Roman" w:cs="Times New Roman"/>
                <w:sz w:val="27"/>
                <w:szCs w:val="27"/>
                <w:shd w:val="clear" w:color="auto" w:fill="FFFFFF" w:themeFill="background1"/>
                <w:lang w:val="uk-UA"/>
              </w:rPr>
              <w:t xml:space="preserve">, </w:t>
            </w:r>
            <w:r w:rsidRPr="0030669A">
              <w:rPr>
                <w:rFonts w:ascii="Times New Roman" w:eastAsia="Calibri" w:hAnsi="Times New Roman" w:cs="Times New Roman"/>
                <w:sz w:val="27"/>
                <w:szCs w:val="27"/>
                <w:shd w:val="clear" w:color="auto" w:fill="FFFFFF" w:themeFill="background1"/>
                <w:lang w:val="uk-UA"/>
              </w:rPr>
              <w:t>вживає заходи щодо зупинки руху таких вагонів (контейнерів) територією України, про що інформує Замовника, який з’ясовує обставини, що призвели до несанкціонованого використання коду платника</w:t>
            </w:r>
            <w:r w:rsidRPr="0030669A">
              <w:rPr>
                <w:rFonts w:ascii="Times New Roman" w:eastAsia="Calibri" w:hAnsi="Times New Roman" w:cs="Times New Roman"/>
                <w:i/>
                <w:sz w:val="27"/>
                <w:szCs w:val="27"/>
                <w:shd w:val="clear" w:color="auto" w:fill="FFFFFF" w:themeFill="background1"/>
                <w:lang w:val="uk-UA"/>
              </w:rPr>
              <w:t xml:space="preserve">. </w:t>
            </w:r>
            <w:r w:rsidRPr="0030669A">
              <w:rPr>
                <w:rFonts w:ascii="Times New Roman" w:eastAsia="Calibri" w:hAnsi="Times New Roman" w:cs="Times New Roman"/>
                <w:sz w:val="27"/>
                <w:szCs w:val="27"/>
                <w:shd w:val="clear" w:color="auto" w:fill="FFFFFF" w:themeFill="background1"/>
                <w:lang w:val="uk-UA"/>
              </w:rPr>
              <w:t>Про прийняте рішення щодо подальшого транспортування вантажу</w:t>
            </w:r>
            <w:r w:rsidRPr="0030669A">
              <w:rPr>
                <w:rFonts w:ascii="Times New Roman" w:eastAsia="Calibri" w:hAnsi="Times New Roman" w:cs="Times New Roman"/>
                <w:sz w:val="27"/>
                <w:szCs w:val="27"/>
                <w:lang w:val="uk-UA"/>
              </w:rPr>
              <w:t xml:space="preserve"> за призначенням Замовник повідомляє АТ</w:t>
            </w:r>
            <w:r w:rsidR="00492B0C"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«Укрзалізниця»</w:t>
            </w:r>
            <w:r w:rsidRPr="0030669A">
              <w:rPr>
                <w:rFonts w:ascii="Times New Roman" w:hAnsi="Times New Roman" w:cs="Times New Roman"/>
                <w:sz w:val="27"/>
                <w:szCs w:val="27"/>
                <w:lang w:val="uk-UA"/>
              </w:rPr>
              <w:t xml:space="preserve"> </w:t>
            </w:r>
            <w:r w:rsidRPr="0030669A">
              <w:rPr>
                <w:rFonts w:ascii="Times New Roman" w:eastAsia="Calibri" w:hAnsi="Times New Roman" w:cs="Times New Roman"/>
                <w:sz w:val="27"/>
                <w:szCs w:val="27"/>
                <w:lang w:val="uk-UA"/>
              </w:rPr>
              <w:t>письмово (лист, телеграма, факс з подальшим підтвердженням оригіналом листа)</w:t>
            </w:r>
            <w:r w:rsidRPr="0030669A">
              <w:rPr>
                <w:rFonts w:ascii="Times New Roman" w:eastAsia="Calibri" w:hAnsi="Times New Roman" w:cs="Times New Roman"/>
                <w:b/>
                <w:i/>
                <w:sz w:val="27"/>
                <w:szCs w:val="27"/>
                <w:lang w:val="uk-UA"/>
              </w:rPr>
              <w:t xml:space="preserve"> </w:t>
            </w:r>
            <w:r w:rsidRPr="0030669A">
              <w:rPr>
                <w:rFonts w:ascii="Times New Roman" w:eastAsia="Calibri" w:hAnsi="Times New Roman" w:cs="Times New Roman"/>
                <w:sz w:val="27"/>
                <w:szCs w:val="27"/>
                <w:lang w:val="uk-UA"/>
              </w:rPr>
              <w:t>не пізніше 3 діб з моменту звернення про затримку вагонів (контейнерів)). Якщо протягом цього часу повідомлення від Замовника не надійшло, АТ</w:t>
            </w:r>
            <w:r w:rsidR="00492B0C"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«Укрзалізниця»</w:t>
            </w:r>
            <w:r w:rsidRPr="0030669A">
              <w:rPr>
                <w:rFonts w:ascii="Times New Roman" w:hAnsi="Times New Roman" w:cs="Times New Roman"/>
                <w:sz w:val="27"/>
                <w:szCs w:val="27"/>
                <w:lang w:val="uk-UA"/>
              </w:rPr>
              <w:t xml:space="preserve"> </w:t>
            </w:r>
            <w:r w:rsidRPr="0030669A">
              <w:rPr>
                <w:rFonts w:ascii="Times New Roman" w:eastAsia="Calibri" w:hAnsi="Times New Roman" w:cs="Times New Roman"/>
                <w:sz w:val="27"/>
                <w:szCs w:val="27"/>
                <w:lang w:val="uk-UA"/>
              </w:rPr>
              <w:t>приймає необхідні дії згідно з положеннями статті 28 СМГС.</w:t>
            </w:r>
          </w:p>
          <w:p w:rsidR="00412A80" w:rsidRPr="0030669A" w:rsidRDefault="00412A80" w:rsidP="000311A3">
            <w:pPr>
              <w:ind w:right="1" w:firstLine="709"/>
              <w:jc w:val="both"/>
              <w:rPr>
                <w:rFonts w:ascii="Times New Roman" w:eastAsia="Calibri" w:hAnsi="Times New Roman" w:cs="Times New Roman"/>
                <w:sz w:val="27"/>
                <w:szCs w:val="27"/>
                <w:lang w:val="uk-UA"/>
              </w:rPr>
            </w:pPr>
          </w:p>
          <w:p w:rsidR="00492B0C" w:rsidRPr="0030669A" w:rsidRDefault="00492B0C" w:rsidP="000311A3">
            <w:pPr>
              <w:ind w:right="1" w:firstLine="709"/>
              <w:jc w:val="both"/>
              <w:rPr>
                <w:rFonts w:ascii="Times New Roman" w:eastAsia="Calibri" w:hAnsi="Times New Roman" w:cs="Times New Roman"/>
                <w:sz w:val="27"/>
                <w:szCs w:val="27"/>
                <w:lang w:val="uk-UA"/>
              </w:rPr>
            </w:pP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Витрати, пов’язані з затримкою вантажів, відшкодовуються Замовником.</w:t>
            </w:r>
          </w:p>
          <w:p w:rsidR="00A635E5" w:rsidRPr="0030669A" w:rsidRDefault="00A635E5" w:rsidP="000311A3">
            <w:pPr>
              <w:ind w:right="1" w:firstLine="709"/>
              <w:jc w:val="both"/>
              <w:rPr>
                <w:rFonts w:ascii="Times New Roman" w:eastAsia="Calibri" w:hAnsi="Times New Roman" w:cs="Times New Roman"/>
                <w:sz w:val="27"/>
                <w:szCs w:val="27"/>
                <w:shd w:val="clear" w:color="auto" w:fill="FFFFFF" w:themeFill="background1"/>
                <w:lang w:val="uk-UA"/>
              </w:rPr>
            </w:pPr>
          </w:p>
          <w:p w:rsidR="006F36F0" w:rsidRPr="0030669A" w:rsidRDefault="006F36F0"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shd w:val="clear" w:color="auto" w:fill="FFFFFF" w:themeFill="background1"/>
                <w:lang w:val="uk-UA"/>
              </w:rPr>
              <w:t>2.2.9</w:t>
            </w:r>
            <w:r w:rsidR="00CF3881" w:rsidRPr="0030669A">
              <w:rPr>
                <w:rFonts w:ascii="Times New Roman" w:eastAsia="Calibri" w:hAnsi="Times New Roman" w:cs="Times New Roman"/>
                <w:sz w:val="27"/>
                <w:szCs w:val="27"/>
                <w:shd w:val="clear" w:color="auto" w:fill="FFFFFF" w:themeFill="background1"/>
                <w:lang w:val="uk-UA"/>
              </w:rPr>
              <w:t>.</w:t>
            </w:r>
            <w:r w:rsidRPr="0030669A">
              <w:rPr>
                <w:rFonts w:ascii="Times New Roman" w:eastAsia="Calibri" w:hAnsi="Times New Roman" w:cs="Times New Roman"/>
                <w:sz w:val="27"/>
                <w:szCs w:val="27"/>
                <w:shd w:val="clear" w:color="auto" w:fill="FFFFFF" w:themeFill="background1"/>
                <w:lang w:val="uk-UA"/>
              </w:rPr>
              <w:t xml:space="preserve"> Вживати невідкладних заходів щодо усунення причин затримок вагонів і контейнерів на станціях залізниць України</w:t>
            </w:r>
            <w:r w:rsidRPr="0030669A">
              <w:rPr>
                <w:rFonts w:ascii="Times New Roman" w:eastAsia="Calibri" w:hAnsi="Times New Roman" w:cs="Times New Roman"/>
                <w:sz w:val="27"/>
                <w:szCs w:val="27"/>
                <w:lang w:val="uk-UA"/>
              </w:rPr>
              <w:t>.</w:t>
            </w:r>
          </w:p>
          <w:p w:rsidR="006F36F0" w:rsidRPr="0030669A" w:rsidRDefault="006F36F0" w:rsidP="000311A3">
            <w:pPr>
              <w:ind w:firstLine="743"/>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2.2.10</w:t>
            </w:r>
            <w:r w:rsidR="00324AC3"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Відшкодовувати витрати АТ</w:t>
            </w:r>
            <w:r w:rsidR="00492B0C"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 xml:space="preserve">«Укрзалізниця», пов’язані із затримками вагонів, контейнерів і вантажів, які експедируються Замовником, що виникли на </w:t>
            </w:r>
            <w:r w:rsidRPr="0030669A">
              <w:rPr>
                <w:rFonts w:ascii="Times New Roman" w:eastAsia="Calibri" w:hAnsi="Times New Roman" w:cs="Times New Roman"/>
                <w:sz w:val="27"/>
                <w:szCs w:val="27"/>
                <w:shd w:val="clear" w:color="auto" w:fill="FFFFFF" w:themeFill="background1"/>
                <w:lang w:val="uk-UA"/>
              </w:rPr>
              <w:t>станціях залізниць України,</w:t>
            </w:r>
            <w:r w:rsidRPr="0030669A">
              <w:rPr>
                <w:rFonts w:ascii="Times New Roman" w:eastAsia="Calibri" w:hAnsi="Times New Roman" w:cs="Times New Roman"/>
                <w:sz w:val="27"/>
                <w:szCs w:val="27"/>
                <w:lang w:val="uk-UA"/>
              </w:rPr>
              <w:t xml:space="preserve"> через: неправильне оформлення відправниками перевізних документів; недодання до накладної документів, необхідних для виконання митних, санітарних та інших правил чи невірне їх оформлення; перевірку вантажів перевізником (маси вантажу), митними та іншими державними органами контролю; недостатність грошових коштів при прийомі вагонів на вхідних станціях України</w:t>
            </w:r>
            <w:r w:rsidR="00843376" w:rsidRPr="0030669A">
              <w:rPr>
                <w:rFonts w:ascii="Times New Roman" w:eastAsia="Calibri" w:hAnsi="Times New Roman" w:cs="Times New Roman"/>
                <w:sz w:val="27"/>
                <w:szCs w:val="27"/>
                <w:lang w:val="uk-UA"/>
              </w:rPr>
              <w:t xml:space="preserve"> </w:t>
            </w:r>
            <w:r w:rsidR="00E352D3" w:rsidRPr="0030669A">
              <w:rPr>
                <w:rFonts w:ascii="Times New Roman" w:eastAsia="Calibri" w:hAnsi="Times New Roman" w:cs="Times New Roman"/>
                <w:sz w:val="27"/>
                <w:szCs w:val="27"/>
                <w:lang w:val="uk-UA"/>
              </w:rPr>
              <w:t xml:space="preserve">та з оплатою в подальшому наданих послуг; </w:t>
            </w:r>
            <w:r w:rsidRPr="0030669A">
              <w:rPr>
                <w:rFonts w:ascii="Times New Roman" w:eastAsia="Calibri" w:hAnsi="Times New Roman" w:cs="Times New Roman"/>
                <w:sz w:val="27"/>
                <w:szCs w:val="27"/>
                <w:lang w:val="uk-UA"/>
              </w:rPr>
              <w:t>закриття коду платника; інші причини, що не залежать від перевізника, а також нести відповідальність за затримки вантажів на підходах до станції призначення та здійснювати оплату платежів, пов’язаних з цими затримками.</w:t>
            </w:r>
          </w:p>
          <w:p w:rsidR="007D5E36" w:rsidRPr="0030669A" w:rsidRDefault="007D5E36" w:rsidP="000311A3">
            <w:pPr>
              <w:ind w:right="1" w:firstLine="709"/>
              <w:jc w:val="both"/>
              <w:rPr>
                <w:rFonts w:ascii="Times New Roman" w:hAnsi="Times New Roman" w:cs="Times New Roman"/>
                <w:strike/>
                <w:sz w:val="27"/>
                <w:szCs w:val="27"/>
                <w:lang w:val="uk-UA"/>
              </w:rPr>
            </w:pPr>
          </w:p>
          <w:p w:rsidR="009A3D96" w:rsidRPr="0030669A" w:rsidRDefault="009A3D96" w:rsidP="000311A3">
            <w:pPr>
              <w:ind w:right="1" w:firstLine="709"/>
              <w:jc w:val="both"/>
              <w:rPr>
                <w:rFonts w:ascii="Times New Roman" w:hAnsi="Times New Roman" w:cs="Times New Roman"/>
                <w:strike/>
                <w:sz w:val="27"/>
                <w:szCs w:val="27"/>
                <w:lang w:val="uk-UA"/>
              </w:rPr>
            </w:pPr>
          </w:p>
          <w:p w:rsidR="000451A4" w:rsidRPr="0030669A" w:rsidRDefault="000451A4" w:rsidP="000311A3">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2.2.11</w:t>
            </w:r>
            <w:r w:rsidR="00076F56"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У п’ятиденний строк письмово повідомляти філію «Центр транспортної логістики» </w:t>
            </w:r>
            <w:r w:rsidRPr="0030669A">
              <w:rPr>
                <w:rFonts w:ascii="Times New Roman" w:hAnsi="Times New Roman" w:cs="Times New Roman"/>
                <w:sz w:val="27"/>
                <w:szCs w:val="27"/>
                <w:lang w:val="uk-UA"/>
              </w:rPr>
              <w:t>АТ</w:t>
            </w:r>
            <w:r w:rsidR="00492B0C" w:rsidRPr="0030669A">
              <w:rPr>
                <w:rFonts w:ascii="Times New Roman" w:hAnsi="Times New Roman" w:cs="Times New Roman"/>
                <w:sz w:val="27"/>
                <w:szCs w:val="27"/>
                <w:lang w:val="uk-UA"/>
              </w:rPr>
              <w:t> </w:t>
            </w:r>
            <w:r w:rsidRPr="0030669A">
              <w:rPr>
                <w:rFonts w:ascii="Times New Roman" w:hAnsi="Times New Roman" w:cs="Times New Roman"/>
                <w:sz w:val="27"/>
                <w:szCs w:val="27"/>
                <w:lang w:val="uk-UA"/>
              </w:rPr>
              <w:t xml:space="preserve">«Укрзалізниця» </w:t>
            </w:r>
            <w:r w:rsidRPr="0030669A">
              <w:rPr>
                <w:rFonts w:ascii="Times New Roman" w:eastAsia="Calibri" w:hAnsi="Times New Roman" w:cs="Times New Roman"/>
                <w:sz w:val="27"/>
                <w:szCs w:val="27"/>
                <w:lang w:val="uk-UA"/>
              </w:rPr>
              <w:t>(далі – філія «ЦТЛ»)</w:t>
            </w:r>
            <w:r w:rsidRPr="0030669A">
              <w:rPr>
                <w:rFonts w:ascii="Times New Roman" w:eastAsia="Calibri" w:hAnsi="Times New Roman" w:cs="Times New Roman"/>
                <w:b/>
                <w:sz w:val="27"/>
                <w:szCs w:val="27"/>
                <w:lang w:val="uk-UA"/>
              </w:rPr>
              <w:t xml:space="preserve"> </w:t>
            </w:r>
            <w:r w:rsidRPr="0030669A">
              <w:rPr>
                <w:rFonts w:ascii="Times New Roman" w:eastAsia="Calibri" w:hAnsi="Times New Roman" w:cs="Times New Roman"/>
                <w:sz w:val="27"/>
                <w:szCs w:val="27"/>
                <w:lang w:val="uk-UA"/>
              </w:rPr>
              <w:t>про зміни та доповнення до статутних документів (керівника, юридичної, фактичної та поштової адреси, телефонів, електронної пошти та ін.), банківських реквізитів, тощо.</w:t>
            </w:r>
          </w:p>
          <w:p w:rsidR="00412A80" w:rsidRPr="0030669A" w:rsidRDefault="00412A80" w:rsidP="000311A3">
            <w:pPr>
              <w:ind w:right="1" w:firstLine="709"/>
              <w:jc w:val="both"/>
              <w:rPr>
                <w:rFonts w:ascii="Times New Roman" w:eastAsia="Calibri" w:hAnsi="Times New Roman" w:cs="Times New Roman"/>
                <w:sz w:val="27"/>
                <w:szCs w:val="27"/>
                <w:lang w:val="uk-UA"/>
              </w:rPr>
            </w:pPr>
          </w:p>
          <w:p w:rsidR="000451A4" w:rsidRPr="0030669A" w:rsidRDefault="000451A4" w:rsidP="000311A3">
            <w:pPr>
              <w:ind w:right="1" w:firstLine="709"/>
              <w:jc w:val="both"/>
              <w:rPr>
                <w:rFonts w:ascii="Times New Roman" w:eastAsia="№Е" w:hAnsi="Times New Roman" w:cs="Times New Roman"/>
                <w:i/>
                <w:kern w:val="2"/>
                <w:sz w:val="27"/>
                <w:szCs w:val="27"/>
                <w:lang w:val="uk-UA" w:eastAsia="ko-KR"/>
              </w:rPr>
            </w:pPr>
            <w:r w:rsidRPr="0030669A">
              <w:rPr>
                <w:rFonts w:ascii="Times New Roman" w:hAnsi="Times New Roman" w:cs="Times New Roman"/>
                <w:sz w:val="27"/>
                <w:szCs w:val="27"/>
                <w:lang w:val="uk-UA"/>
              </w:rPr>
              <w:t xml:space="preserve">При цьому Сторони домовилися, що точною адресою Сторін, необхідною для ведення листування з будь-яких питань, включаючи претензійно-позовну роботу, в тому числі і необхідну для ведення судової справи в Міжнародному Комерційному Арбітражному Суді (МКАС) при Торгово-промисловій палаті (ТПП) України відповідно до </w:t>
            </w:r>
            <w:r w:rsidR="00C94ACD" w:rsidRPr="0030669A">
              <w:rPr>
                <w:rFonts w:ascii="Times New Roman" w:hAnsi="Times New Roman" w:cs="Times New Roman"/>
                <w:sz w:val="27"/>
                <w:szCs w:val="27"/>
                <w:lang w:val="uk-UA"/>
              </w:rPr>
              <w:t>розділу</w:t>
            </w:r>
            <w:r w:rsidRPr="0030669A">
              <w:rPr>
                <w:rFonts w:ascii="Times New Roman" w:hAnsi="Times New Roman" w:cs="Times New Roman"/>
                <w:sz w:val="27"/>
                <w:szCs w:val="27"/>
                <w:lang w:val="uk-UA"/>
              </w:rPr>
              <w:t xml:space="preserve"> 4 </w:t>
            </w:r>
            <w:r w:rsidR="00C94ACD" w:rsidRPr="0030669A">
              <w:rPr>
                <w:rFonts w:ascii="Times New Roman" w:hAnsi="Times New Roman" w:cs="Times New Roman"/>
                <w:sz w:val="27"/>
                <w:szCs w:val="27"/>
                <w:lang w:val="uk-UA"/>
              </w:rPr>
              <w:t xml:space="preserve">цього </w:t>
            </w:r>
            <w:r w:rsidRPr="0030669A">
              <w:rPr>
                <w:rFonts w:ascii="Times New Roman" w:hAnsi="Times New Roman" w:cs="Times New Roman"/>
                <w:sz w:val="27"/>
                <w:szCs w:val="27"/>
                <w:lang w:val="uk-UA"/>
              </w:rPr>
              <w:t xml:space="preserve">Договору, є адреса, вказана в пункті 9.2 </w:t>
            </w:r>
            <w:r w:rsidR="00C94ACD" w:rsidRPr="0030669A">
              <w:rPr>
                <w:rFonts w:ascii="Times New Roman" w:hAnsi="Times New Roman" w:cs="Times New Roman"/>
                <w:sz w:val="27"/>
                <w:szCs w:val="27"/>
                <w:lang w:val="uk-UA"/>
              </w:rPr>
              <w:t xml:space="preserve">цього </w:t>
            </w:r>
            <w:r w:rsidRPr="0030669A">
              <w:rPr>
                <w:rFonts w:ascii="Times New Roman" w:hAnsi="Times New Roman" w:cs="Times New Roman"/>
                <w:sz w:val="27"/>
                <w:szCs w:val="27"/>
                <w:lang w:val="uk-UA"/>
              </w:rPr>
              <w:t xml:space="preserve">Договору, а у разі її зміни </w:t>
            </w:r>
            <w:r w:rsidRPr="0030669A">
              <w:rPr>
                <w:rFonts w:ascii="Times New Roman" w:eastAsia="Calibri" w:hAnsi="Times New Roman" w:cs="Times New Roman"/>
                <w:sz w:val="27"/>
                <w:szCs w:val="27"/>
                <w:lang w:val="uk-UA"/>
              </w:rPr>
              <w:t>–</w:t>
            </w:r>
            <w:r w:rsidRPr="0030669A">
              <w:rPr>
                <w:rFonts w:ascii="Times New Roman" w:hAnsi="Times New Roman" w:cs="Times New Roman"/>
                <w:sz w:val="27"/>
                <w:szCs w:val="27"/>
                <w:lang w:val="uk-UA"/>
              </w:rPr>
              <w:t xml:space="preserve"> останнє письмове інформування Замовником філію</w:t>
            </w:r>
            <w:r w:rsidR="00492B0C" w:rsidRPr="0030669A">
              <w:rPr>
                <w:rFonts w:ascii="Times New Roman" w:hAnsi="Times New Roman" w:cs="Times New Roman"/>
                <w:sz w:val="27"/>
                <w:szCs w:val="27"/>
                <w:lang w:val="uk-UA"/>
              </w:rPr>
              <w:t> </w:t>
            </w:r>
            <w:r w:rsidRPr="0030669A">
              <w:rPr>
                <w:rFonts w:ascii="Times New Roman" w:hAnsi="Times New Roman" w:cs="Times New Roman"/>
                <w:sz w:val="27"/>
                <w:szCs w:val="27"/>
                <w:lang w:val="uk-UA"/>
              </w:rPr>
              <w:t>«ЦТЛ».</w:t>
            </w:r>
          </w:p>
          <w:p w:rsidR="008E4609" w:rsidRPr="0030669A" w:rsidRDefault="008E4609" w:rsidP="000311A3">
            <w:pPr>
              <w:tabs>
                <w:tab w:val="left" w:pos="7371"/>
              </w:tabs>
              <w:ind w:right="1" w:firstLine="709"/>
              <w:jc w:val="both"/>
              <w:rPr>
                <w:rFonts w:ascii="Times New Roman" w:hAnsi="Times New Roman" w:cs="Times New Roman"/>
                <w:sz w:val="27"/>
                <w:szCs w:val="27"/>
                <w:lang w:val="uk-UA"/>
              </w:rPr>
            </w:pPr>
          </w:p>
          <w:p w:rsidR="005A5CA8" w:rsidRPr="0030669A" w:rsidRDefault="005A5CA8" w:rsidP="000311A3">
            <w:pPr>
              <w:tabs>
                <w:tab w:val="left" w:pos="7371"/>
              </w:tabs>
              <w:ind w:right="1" w:firstLine="709"/>
              <w:jc w:val="both"/>
              <w:rPr>
                <w:rFonts w:ascii="Times New Roman" w:hAnsi="Times New Roman" w:cs="Times New Roman"/>
                <w:sz w:val="27"/>
                <w:szCs w:val="27"/>
                <w:lang w:val="uk-UA"/>
              </w:rPr>
            </w:pPr>
          </w:p>
          <w:p w:rsidR="00A52CAF" w:rsidRPr="0030669A" w:rsidRDefault="00A52CAF" w:rsidP="000311A3">
            <w:pPr>
              <w:tabs>
                <w:tab w:val="left" w:pos="7371"/>
              </w:tabs>
              <w:ind w:right="1" w:firstLine="709"/>
              <w:jc w:val="both"/>
              <w:rPr>
                <w:rFonts w:ascii="Times New Roman" w:eastAsia="Calibri" w:hAnsi="Times New Roman" w:cs="Times New Roman"/>
                <w:b/>
                <w:i/>
                <w:sz w:val="27"/>
                <w:szCs w:val="27"/>
                <w:lang w:val="uk-UA"/>
              </w:rPr>
            </w:pPr>
            <w:r w:rsidRPr="0030669A">
              <w:rPr>
                <w:rFonts w:ascii="Times New Roman" w:hAnsi="Times New Roman" w:cs="Times New Roman"/>
                <w:sz w:val="27"/>
                <w:szCs w:val="27"/>
                <w:lang w:val="uk-UA"/>
              </w:rPr>
              <w:t>2.2.1</w:t>
            </w:r>
            <w:r w:rsidR="000A0F48" w:rsidRPr="0030669A">
              <w:rPr>
                <w:rFonts w:ascii="Times New Roman" w:hAnsi="Times New Roman" w:cs="Times New Roman"/>
                <w:sz w:val="27"/>
                <w:szCs w:val="27"/>
                <w:lang w:val="uk-UA"/>
              </w:rPr>
              <w:t>2</w:t>
            </w:r>
            <w:r w:rsidRPr="0030669A">
              <w:rPr>
                <w:rFonts w:ascii="Times New Roman" w:hAnsi="Times New Roman" w:cs="Times New Roman"/>
                <w:sz w:val="27"/>
                <w:szCs w:val="27"/>
                <w:lang w:val="uk-UA"/>
              </w:rPr>
              <w:t>. За несвоєчасне виконання грошових зобов’язань за цим Договором, сплатити нараховану філією «ЄРЦ», відповідно до п. 3.1</w:t>
            </w:r>
            <w:r w:rsidR="00DC2C46" w:rsidRPr="0030669A">
              <w:rPr>
                <w:rFonts w:ascii="Times New Roman" w:hAnsi="Times New Roman" w:cs="Times New Roman"/>
                <w:sz w:val="27"/>
                <w:szCs w:val="27"/>
                <w:lang w:val="uk-UA"/>
              </w:rPr>
              <w:t>8</w:t>
            </w:r>
            <w:r w:rsidRPr="0030669A">
              <w:rPr>
                <w:rFonts w:ascii="Times New Roman" w:hAnsi="Times New Roman" w:cs="Times New Roman"/>
                <w:sz w:val="27"/>
                <w:szCs w:val="27"/>
                <w:lang w:val="uk-UA"/>
              </w:rPr>
              <w:t>. цього Договору, пеню.</w:t>
            </w:r>
          </w:p>
          <w:p w:rsidR="00A52CAF" w:rsidRPr="0030669A" w:rsidRDefault="00A52CAF" w:rsidP="000311A3">
            <w:pPr>
              <w:tabs>
                <w:tab w:val="left" w:pos="7371"/>
              </w:tabs>
              <w:ind w:right="1" w:firstLine="709"/>
              <w:jc w:val="both"/>
              <w:rPr>
                <w:rFonts w:ascii="Times New Roman" w:eastAsia="Calibri" w:hAnsi="Times New Roman" w:cs="Times New Roman"/>
                <w:b/>
                <w:i/>
                <w:sz w:val="27"/>
                <w:szCs w:val="27"/>
                <w:lang w:val="uk-UA"/>
              </w:rPr>
            </w:pPr>
          </w:p>
          <w:p w:rsidR="00795BCF" w:rsidRPr="0030669A" w:rsidRDefault="00795BCF" w:rsidP="000311A3">
            <w:pPr>
              <w:tabs>
                <w:tab w:val="left" w:pos="7371"/>
              </w:tabs>
              <w:ind w:right="1" w:firstLine="709"/>
              <w:jc w:val="center"/>
              <w:rPr>
                <w:rFonts w:ascii="Times New Roman" w:eastAsia="Calibri" w:hAnsi="Times New Roman" w:cs="Times New Roman"/>
                <w:b/>
                <w:i/>
                <w:sz w:val="27"/>
                <w:szCs w:val="27"/>
                <w:lang w:val="uk-UA"/>
              </w:rPr>
            </w:pPr>
          </w:p>
          <w:p w:rsidR="006F36F0" w:rsidRPr="0030669A" w:rsidRDefault="006F36F0" w:rsidP="000311A3">
            <w:pPr>
              <w:tabs>
                <w:tab w:val="left" w:pos="7371"/>
              </w:tabs>
              <w:ind w:right="1" w:firstLine="709"/>
              <w:jc w:val="center"/>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3</w:t>
            </w:r>
            <w:r w:rsidR="00076F56" w:rsidRPr="0030669A">
              <w:rPr>
                <w:rFonts w:ascii="Times New Roman" w:eastAsia="Calibri" w:hAnsi="Times New Roman" w:cs="Times New Roman"/>
                <w:b/>
                <w:i/>
                <w:sz w:val="27"/>
                <w:szCs w:val="27"/>
                <w:lang w:val="uk-UA"/>
              </w:rPr>
              <w:t>.</w:t>
            </w:r>
            <w:r w:rsidRPr="0030669A">
              <w:rPr>
                <w:rFonts w:ascii="Times New Roman" w:eastAsia="Calibri" w:hAnsi="Times New Roman" w:cs="Times New Roman"/>
                <w:b/>
                <w:i/>
                <w:sz w:val="27"/>
                <w:szCs w:val="27"/>
                <w:lang w:val="uk-UA"/>
              </w:rPr>
              <w:t xml:space="preserve"> ПОРЯДОК РОЗРАХУНКІВ</w:t>
            </w:r>
          </w:p>
          <w:p w:rsidR="005734B0" w:rsidRPr="0030669A" w:rsidRDefault="005734B0" w:rsidP="000311A3">
            <w:pPr>
              <w:tabs>
                <w:tab w:val="left" w:pos="9923"/>
              </w:tabs>
              <w:ind w:right="1" w:firstLine="720"/>
              <w:jc w:val="center"/>
              <w:rPr>
                <w:rFonts w:ascii="Times New Roman" w:hAnsi="Times New Roman" w:cs="Times New Roman"/>
                <w:b/>
                <w:bCs/>
                <w:i/>
                <w:iCs/>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 Розрахунки за цим Договором здійснюються через філію «Єдиний розрахунковий центр залізничних перевезень» АТ</w:t>
            </w:r>
            <w:r w:rsidR="00492B0C"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 xml:space="preserve">«Укрзалізниця» (далі – філія «ЄРЦ») згідно зі Збірником тарифів.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Телефони, факси та електронна адреса філії «ЄРЦ»: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тел. (+380 44) 465-11-09, факс (+380 44) 248-04-33 (приймальня),  тел. (+380 44) 465-11-44, (+380 44) 465-11-38, факс (+380 44) 248-04-40 (бухгалтерія), е-mail:  еrсs@uz.gov.ua .</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3.2. При перевезенні транзитних вантажів провізна плата за перевезення та додаткові збори і платежі, пов’язані з організацією перевезень транзитних вантажів нараховуються в гривнях у розмірі ставок, встановлених Збірником тарифів.</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3.3 Замовник здійснює оплату за перевезення вантажів і надання додаткових послуг через філію «ЄРЦ» в доларах США шляхом перерахування коштів на поточний рахунок філії «ЄРЦ» в іноземній валюті, вказаний в розділі 10.1. Договору.</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3.4. Оплата банківських операцій при переказі платежів на рахунок філії «ЄРЦ» здійснюється за рахунок Замовника.</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3.5 Датою надходження платежів вважається дата зарахування коштів  обслуговуючим банком на поточний рахунок філії «ЄРЦ» в іноземній валюті.</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3.6. Одержані на поточний рахунок в іноземній валюті валютні кошти філія «ЄРЦ» зараховує на особовий рахунок Замовника  в гривнях за офіційним курсом Національного банку України на дату зарахування коштів на поточний рахунок в іноземній валюті з округленням до 0,01 грн.</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3.7. Філія «ЄРЦ» відкриває особовий рахунок Замовника з наданням відповідного номера і здійснює облік руху грошових коштів на ньому в гривнях.</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3.8. При прийомі вагонів на територію України на підставі електронних даних перевізних документів виконується автоматичне нарахування провізних платежів для резервування коштів Замовника в рахунок оплати за перевезення.</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Дата прийому вагонів на територію України визначається на підставі електронних даних перевізних документів.</w:t>
            </w:r>
          </w:p>
          <w:p w:rsidR="00492B0C" w:rsidRPr="0030669A" w:rsidRDefault="00492B0C"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Датою прийому вагонів на територію України при переоформленні накладної ЦІМ на  СМГС є дата переоформлення накладної.</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3.9. При відсутності або недостатній сумі необхідних грошових коштів на особовому рахунку Замовника для резервування платежів при прийомі на територію України вагонів, що слідують під його кодом платника, АТ</w:t>
            </w:r>
            <w:r w:rsidR="00492B0C"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 xml:space="preserve">«Укрзалізниця» призупиняє перевезення вантажів під кодом платника на вхідній прикордонній станції, про що Замовнику направляється повідомлення про затримку на електронну адресу зазначену в п. 10.2 Договору.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Після надходження грошових коштів на особовий рахунок Замовника перевезення вантажів відновлюються. При частковому надходженні грошових коштів на особовий рахунок Замовника, відправлення вантажів здійснюється в межах наявних грошових коштів за умови покриття усіх витрат в цілому по відправці та у послідовності згідно з наданою до надходження грошових коштів Замовником інформацією філії «ЦТЛ» по факсу (+380 44) 309-79-15, е-mail: info_cargo@uz.gov.ua, info_cargo@uz_cargo.com.ua. У разі ненадання Замовником цієї інформації АТ</w:t>
            </w:r>
            <w:r w:rsidR="00C96224"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«Укрзалізниця» самостійно приймає рішення по відправленню вантажів, як правило, у тій послідовності, у якій вони затримувались при прийомі на територію України.</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3.10. При здачі вагонів з території України на підставі електронних даних перевізних документів для списання грошових коштів з особового рахунка Замовника, автоматично  нараховуються плата за виконані перевезення, суми додаткових зборів та інших витрат, що виникли на вхідній станції, на шляху прямування та вихідній станції.</w:t>
            </w:r>
          </w:p>
          <w:p w:rsidR="00C96224" w:rsidRPr="0030669A" w:rsidRDefault="00C96224"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Дата здачі вагонів з території України визначається на підставі електронних даних перевізних документів.</w:t>
            </w:r>
          </w:p>
          <w:p w:rsidR="00C96224" w:rsidRPr="0030669A" w:rsidRDefault="00C96224"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Датою здачі вагонів з території України при переоформленні накладної СМГС на ЦІМ є дата переоформлення накладної.</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3.11. Філія «ЄРЦ» щодобово формує та надає Замовнику в електронному вигляді добовий перелік документів, які включені до розрахунку за звітну добу.</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3.12. За зверненням Замовника філія «ЄРЦ» </w:t>
            </w:r>
            <w:r w:rsidR="003055C5" w:rsidRPr="0030669A">
              <w:rPr>
                <w:rFonts w:ascii="Times New Roman" w:eastAsia="Calibri" w:hAnsi="Times New Roman" w:cs="Times New Roman"/>
                <w:sz w:val="27"/>
                <w:szCs w:val="27"/>
                <w:lang w:val="uk-UA"/>
              </w:rPr>
              <w:t>за</w:t>
            </w:r>
            <w:r w:rsidRPr="0030669A">
              <w:rPr>
                <w:rFonts w:ascii="Times New Roman" w:eastAsia="Calibri" w:hAnsi="Times New Roman" w:cs="Times New Roman"/>
                <w:sz w:val="27"/>
                <w:szCs w:val="27"/>
                <w:lang w:val="uk-UA"/>
              </w:rPr>
              <w:t xml:space="preserve"> окрем</w:t>
            </w:r>
            <w:r w:rsidR="003055C5" w:rsidRPr="0030669A">
              <w:rPr>
                <w:rFonts w:ascii="Times New Roman" w:eastAsia="Calibri" w:hAnsi="Times New Roman" w:cs="Times New Roman"/>
                <w:sz w:val="27"/>
                <w:szCs w:val="27"/>
                <w:lang w:val="uk-UA"/>
              </w:rPr>
              <w:t>им</w:t>
            </w:r>
            <w:r w:rsidRPr="0030669A">
              <w:rPr>
                <w:rFonts w:ascii="Times New Roman" w:eastAsia="Calibri" w:hAnsi="Times New Roman" w:cs="Times New Roman"/>
                <w:sz w:val="27"/>
                <w:szCs w:val="27"/>
                <w:lang w:val="uk-UA"/>
              </w:rPr>
              <w:t xml:space="preserve"> договор</w:t>
            </w:r>
            <w:r w:rsidR="003055C5" w:rsidRPr="0030669A">
              <w:rPr>
                <w:rFonts w:ascii="Times New Roman" w:eastAsia="Calibri" w:hAnsi="Times New Roman" w:cs="Times New Roman"/>
                <w:sz w:val="27"/>
                <w:szCs w:val="27"/>
                <w:lang w:val="uk-UA"/>
              </w:rPr>
              <w:t>ом</w:t>
            </w:r>
            <w:r w:rsidRPr="0030669A">
              <w:rPr>
                <w:rFonts w:ascii="Times New Roman" w:eastAsia="Calibri" w:hAnsi="Times New Roman" w:cs="Times New Roman"/>
                <w:sz w:val="27"/>
                <w:szCs w:val="27"/>
                <w:lang w:val="uk-UA"/>
              </w:rPr>
              <w:t xml:space="preserve"> може надавати:</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3.12.1. в електронному вигляді:</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інформацію щодо оперативного сальдо станом на 8-00, 12-00, 16-00 години поточної доби;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оперативні переліки;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розрахункові відомості документів, які включені до розрахунку за звітну добу.</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3.12.2. в паперовому вигляді –  добові переліки.</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3.13. Філія «ЄРЦ» на підставі добового переліку документів списує грошові кошти з особового рахунку Замовника за виконані залізничним транспортом України перевезення.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3.14. Податкові накладні та розрахунки коригування до податкових накладних складаються філією «ЄРЦ» відповідно до податкового законодавства України.</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3.15. Для забезпечення здійснення валютного нагляду обслуговуючою банківською установою, філія ЄРЦ» не пізніше 10-го числа місяця</w:t>
            </w:r>
            <w:r w:rsidR="00374847"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наступного за звітним, надає Замовнику в паперовому вигляді Акт  прийому-здачі наданих послуг в еквіваленті суми наданих послуг в іноземній валюті, розрахованій відповідно до п. 3.6. Договору.</w:t>
            </w:r>
          </w:p>
          <w:p w:rsidR="00663160" w:rsidRPr="0030669A" w:rsidRDefault="00663160" w:rsidP="00B67AD7">
            <w:pPr>
              <w:ind w:right="1" w:firstLine="709"/>
              <w:jc w:val="both"/>
              <w:rPr>
                <w:rFonts w:ascii="Times New Roman" w:eastAsia="Calibri" w:hAnsi="Times New Roman" w:cs="Times New Roman"/>
                <w:sz w:val="27"/>
                <w:szCs w:val="27"/>
                <w:lang w:val="uk-UA"/>
              </w:rPr>
            </w:pPr>
          </w:p>
          <w:p w:rsidR="00D71487" w:rsidRPr="0030669A" w:rsidRDefault="00D7148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Замовник зобов’язується підписати та передати філії «ЄРЦ» Акт прийому-здачі наданих послуг не пізніше 20-го числа місяця</w:t>
            </w:r>
            <w:r w:rsidR="00374847"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наступного за звітним. </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У ра</w:t>
            </w:r>
            <w:r w:rsidR="003055C5" w:rsidRPr="0030669A">
              <w:rPr>
                <w:rFonts w:ascii="Times New Roman" w:eastAsia="Calibri" w:hAnsi="Times New Roman" w:cs="Times New Roman"/>
                <w:sz w:val="27"/>
                <w:szCs w:val="27"/>
                <w:lang w:val="uk-UA"/>
              </w:rPr>
              <w:t>зі неодержання філією «ЄРЦ» Акта</w:t>
            </w:r>
            <w:r w:rsidRPr="0030669A">
              <w:rPr>
                <w:rFonts w:ascii="Times New Roman" w:eastAsia="Calibri" w:hAnsi="Times New Roman" w:cs="Times New Roman"/>
                <w:sz w:val="27"/>
                <w:szCs w:val="27"/>
                <w:lang w:val="uk-UA"/>
              </w:rPr>
              <w:t xml:space="preserve"> прийому-здачі наданих послуг у вказаний термін, Акт </w:t>
            </w:r>
            <w:r w:rsidR="00663160" w:rsidRPr="0030669A">
              <w:rPr>
                <w:rFonts w:ascii="Times New Roman" w:eastAsia="Calibri" w:hAnsi="Times New Roman" w:cs="Times New Roman"/>
                <w:sz w:val="27"/>
                <w:szCs w:val="27"/>
                <w:lang w:val="uk-UA"/>
              </w:rPr>
              <w:t xml:space="preserve">прийому-здачі </w:t>
            </w:r>
            <w:r w:rsidRPr="0030669A">
              <w:rPr>
                <w:rFonts w:ascii="Times New Roman" w:eastAsia="Calibri" w:hAnsi="Times New Roman" w:cs="Times New Roman"/>
                <w:sz w:val="27"/>
                <w:szCs w:val="27"/>
                <w:lang w:val="uk-UA"/>
              </w:rPr>
              <w:t>наданих послуг вважається погодженим і підписаним Замовником на дату складання Акт прийому-здачі наданих послуг.</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3.16. При незгоді із сумою нарахованих та стягнутих провізних платежів, Замовник у встановлені СМГС терміни повідомляє письмово філію «ЄРЦ» (факс: (+380 44) 248-04-33, 248-04-40) для проведення перевірки.</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У разі виявлення недоборів чи переборів провізних платежів філія «ЄРЦ»  здійснює перерахунок і надлишок стягненої суми перераховує на особовий рахунок Замовника як оплату за майбутні перевезення або додатково стягує недобори грошових сум у терміни, встановлені СМГС.</w:t>
            </w:r>
          </w:p>
          <w:p w:rsidR="003055C5" w:rsidRPr="0030669A" w:rsidRDefault="00B67AD7" w:rsidP="003055C5">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3.17. </w:t>
            </w:r>
            <w:r w:rsidR="003055C5" w:rsidRPr="0030669A">
              <w:rPr>
                <w:rFonts w:ascii="Times New Roman" w:eastAsia="Calibri" w:hAnsi="Times New Roman" w:cs="Times New Roman"/>
                <w:sz w:val="27"/>
                <w:szCs w:val="27"/>
                <w:lang w:val="uk-UA"/>
              </w:rPr>
              <w:t>У випадку затвердження встановленим порядком пільгових тарифів (на умовах відкладених) відповідно до п. 4 розділу І Збірника тарифів на перевезення вантажів за конкретними напрямками (маршрутами) із зазначенням обсягів перевезень, плата за перевезення спочатку обчислюється за тарифами на загальних підставах  без застосування пільгових тарифів.</w:t>
            </w:r>
          </w:p>
          <w:p w:rsidR="003055C5" w:rsidRPr="0030669A" w:rsidRDefault="003055C5" w:rsidP="003055C5">
            <w:pPr>
              <w:ind w:right="1" w:firstLine="709"/>
              <w:jc w:val="both"/>
              <w:rPr>
                <w:rFonts w:ascii="Times New Roman" w:eastAsia="Calibri" w:hAnsi="Times New Roman" w:cs="Times New Roman"/>
                <w:sz w:val="27"/>
                <w:szCs w:val="27"/>
                <w:lang w:val="uk-UA"/>
              </w:rPr>
            </w:pPr>
          </w:p>
          <w:p w:rsidR="003055C5" w:rsidRPr="0030669A" w:rsidRDefault="003055C5" w:rsidP="003055C5">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Перерахунок провізної плати за пільговими тарифами (на умовах відкладених) здійснюється Замовнику за умови виконання ним визначених обсягів перевезень вантажів у визначений період (місяць, квартал, півріччя, рік), окремо по кожному визначеному напрямку (маршруту) протягом 60 (шістдесяти) календарних днів, що настають за останнім календарним днем періоду, визначеного встановленим порядком.</w:t>
            </w:r>
          </w:p>
          <w:p w:rsidR="003055C5" w:rsidRPr="0030669A" w:rsidRDefault="003055C5" w:rsidP="003055C5">
            <w:pPr>
              <w:ind w:right="1" w:firstLine="709"/>
              <w:jc w:val="both"/>
              <w:rPr>
                <w:rFonts w:ascii="Times New Roman" w:eastAsia="Calibri" w:hAnsi="Times New Roman" w:cs="Times New Roman"/>
                <w:sz w:val="27"/>
                <w:szCs w:val="27"/>
                <w:lang w:val="uk-UA"/>
              </w:rPr>
            </w:pPr>
          </w:p>
          <w:p w:rsidR="003055C5" w:rsidRPr="0030669A" w:rsidRDefault="003055C5" w:rsidP="003055C5">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Філія «ЄРЦ» здійснює перерахунок провізної плати за пільговими тарифами (на умовах відкладених) Замовнику відповідно до положень, визначених встановленим порядком, з подальшим зарахуванням на особовий рахунок Замовника різниці між провізними платами, як передоплати за майбутні перевезення. </w:t>
            </w:r>
          </w:p>
          <w:p w:rsidR="003055C5" w:rsidRPr="0030669A" w:rsidRDefault="003055C5" w:rsidP="003055C5">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Підведення підсумків виконання визначених обсягів перевезень вантажів здійснюється тільки по закінченню періоду, визначеного шляхом сумування обсягів вантажів Замовника з конкретних станцій або по кожному конкретному напрямку (маршруту), на підставі відомостей перевізного документу – «Дорожная ведомость (дополнительный экземпляр)» та за датою проставляння календарного штемпелю:</w:t>
            </w:r>
          </w:p>
          <w:p w:rsidR="003055C5" w:rsidRPr="0030669A" w:rsidRDefault="003055C5" w:rsidP="003055C5">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станції відправлення – для вантажів, перевезення яких здійснено за накладною прямого міжнародного залізничного сполучення; </w:t>
            </w:r>
          </w:p>
          <w:p w:rsidR="00B67AD7" w:rsidRPr="0030669A" w:rsidRDefault="003055C5" w:rsidP="003055C5">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станції зміни режиму правового регулювання договору перевезення – для вантажів, перевезення яких здійснено з переоформленням накладної одного міжнародного транспортного права на інше.</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3.18. У разі виникнення заборговано</w:t>
            </w:r>
            <w:r w:rsidR="00185227" w:rsidRPr="0030669A">
              <w:rPr>
                <w:rFonts w:ascii="Times New Roman" w:eastAsia="Calibri" w:hAnsi="Times New Roman" w:cs="Times New Roman"/>
                <w:sz w:val="27"/>
                <w:szCs w:val="27"/>
                <w:lang w:val="uk-UA"/>
              </w:rPr>
              <w:t>сті за виконані перевезення АТ </w:t>
            </w:r>
            <w:r w:rsidRPr="0030669A">
              <w:rPr>
                <w:rFonts w:ascii="Times New Roman" w:eastAsia="Calibri" w:hAnsi="Times New Roman" w:cs="Times New Roman"/>
                <w:sz w:val="27"/>
                <w:szCs w:val="27"/>
                <w:lang w:val="uk-UA"/>
              </w:rPr>
              <w:t>«Укрзалізниця» припиняє перевезення вантажів за кодом платника</w:t>
            </w:r>
            <w:r w:rsidR="00374847"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про що повідомляє Замовника. При цьому відповідальність за затримку вагонів і контейнерів, зберігання вантажу, а також оплата платежів, пов’язаних з цими затримками покладається на Замовника.</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Філія «ЄРЦ» нараховує Замовнику пеню у розмірі 0,3% на всю суму невиконаного грошового зобов’язання за кожний день прострочення платежу з моменту включення документів до розрахунку за звітну добу за виконані перевезення.</w:t>
            </w:r>
          </w:p>
          <w:p w:rsidR="00B67AD7" w:rsidRPr="0030669A" w:rsidRDefault="00B67AD7" w:rsidP="00B67AD7">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У разі сплати Замовником суми грошових зобов’язань не в повному обсязі, вимоги АТ</w:t>
            </w:r>
            <w:r w:rsidR="00185227"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 xml:space="preserve">«Укрзалізниця» погашаються в такій послідовності: у першу чергу – пеня; у другу чергу - основна сума боргу. </w:t>
            </w:r>
          </w:p>
          <w:p w:rsidR="00B67AD7" w:rsidRPr="0030669A" w:rsidRDefault="00B67AD7" w:rsidP="00B67AD7">
            <w:pPr>
              <w:ind w:right="1" w:firstLine="709"/>
              <w:jc w:val="both"/>
              <w:rPr>
                <w:rFonts w:ascii="Times New Roman" w:eastAsia="Calibri" w:hAnsi="Times New Roman" w:cs="Times New Roman"/>
                <w:sz w:val="27"/>
                <w:szCs w:val="27"/>
                <w:lang w:val="uk-UA"/>
              </w:rPr>
            </w:pPr>
          </w:p>
          <w:p w:rsidR="00B67AD7" w:rsidRPr="0030669A" w:rsidRDefault="00B67AD7" w:rsidP="00B67AD7">
            <w:pPr>
              <w:ind w:right="1" w:firstLine="709"/>
              <w:jc w:val="both"/>
              <w:rPr>
                <w:rFonts w:ascii="Times New Roman" w:eastAsia="Calibri" w:hAnsi="Times New Roman" w:cs="Times New Roman"/>
                <w:sz w:val="27"/>
                <w:szCs w:val="27"/>
                <w:lang w:val="uk-UA"/>
              </w:rPr>
            </w:pPr>
          </w:p>
          <w:p w:rsidR="00743F0C" w:rsidRPr="0030669A" w:rsidRDefault="00B67AD7" w:rsidP="00743F0C">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3.19. </w:t>
            </w:r>
            <w:r w:rsidR="00743F0C" w:rsidRPr="0030669A">
              <w:rPr>
                <w:rFonts w:ascii="Times New Roman" w:eastAsia="Calibri" w:hAnsi="Times New Roman" w:cs="Times New Roman"/>
                <w:sz w:val="27"/>
                <w:szCs w:val="27"/>
                <w:lang w:val="uk-UA"/>
              </w:rPr>
              <w:t>Сторони за необхідністю, але не рідше одного разу на рік, проводять звіряння розрахунків сум, стягнених філією «ЄРЦ» за надані послуги з перевезення вантажів залізничним транспортом України, і оплати, здійсненої Замовником, про що складається Акт звірки взаємних розрахунків в національній валюті України та іноземній валюті, підписаний Сторонами, з зазначенням уповноважених осіб та їх посад.</w:t>
            </w:r>
          </w:p>
          <w:p w:rsidR="00743F0C" w:rsidRPr="0030669A" w:rsidRDefault="00743F0C" w:rsidP="00743F0C">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Якщо протягом місяця Замовник не повертає в філію «ЄРЦ» Акт звірки взаємних розрахунків, то вважається, що Акт звірки взаємних розрахунків повністю прийнятий Замовником.</w:t>
            </w:r>
          </w:p>
          <w:p w:rsidR="00743F0C" w:rsidRPr="0030669A" w:rsidRDefault="00743F0C" w:rsidP="00743F0C">
            <w:pPr>
              <w:ind w:right="1" w:firstLine="70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Підписання Сторонами Акту звірки взаємних розрахунків не позбавляє філію «ЄРЦ» права на донарахування та стягнення коштів за не врахованими раніше грошовими вимогами за наявності для цього достатніх підстав.</w:t>
            </w:r>
          </w:p>
          <w:p w:rsidR="00310687" w:rsidRPr="0030669A" w:rsidRDefault="00743F0C" w:rsidP="00743F0C">
            <w:pPr>
              <w:ind w:right="33"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3.20. Після закінчення дії Договору (п. 9.1. цього Договору) або при достроковому розірванні (п. 9.2. цього Договору) залишок грошових коштів повертається Замовнику після закриття коду платника, повного завершення розрахунків і підписання Акта звірки взаємних розрахунків між філією «ЄРЦ» і Замовником.</w:t>
            </w:r>
          </w:p>
          <w:p w:rsidR="00741988" w:rsidRPr="0030669A" w:rsidRDefault="00741988" w:rsidP="00B67AD7">
            <w:pPr>
              <w:ind w:right="33" w:firstLine="720"/>
              <w:jc w:val="both"/>
              <w:rPr>
                <w:rFonts w:ascii="Times New Roman" w:eastAsia="Calibri" w:hAnsi="Times New Roman" w:cs="Times New Roman"/>
                <w:b/>
                <w:i/>
                <w:sz w:val="27"/>
                <w:szCs w:val="27"/>
                <w:lang w:val="uk-UA"/>
              </w:rPr>
            </w:pPr>
          </w:p>
          <w:p w:rsidR="00DA50C0" w:rsidRPr="0030669A" w:rsidRDefault="00DA50C0" w:rsidP="000311A3">
            <w:pPr>
              <w:ind w:right="33" w:firstLine="720"/>
              <w:jc w:val="both"/>
              <w:rPr>
                <w:rFonts w:ascii="Times New Roman" w:eastAsia="Calibri" w:hAnsi="Times New Roman" w:cs="Times New Roman"/>
                <w:b/>
                <w:i/>
                <w:sz w:val="27"/>
                <w:szCs w:val="27"/>
                <w:lang w:val="uk-UA"/>
              </w:rPr>
            </w:pPr>
          </w:p>
          <w:p w:rsidR="006F36F0" w:rsidRPr="0030669A" w:rsidRDefault="006F36F0" w:rsidP="000311A3">
            <w:pPr>
              <w:ind w:right="33" w:firstLine="720"/>
              <w:jc w:val="both"/>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4</w:t>
            </w:r>
            <w:r w:rsidR="00923AE0" w:rsidRPr="0030669A">
              <w:rPr>
                <w:rFonts w:ascii="Times New Roman" w:eastAsia="Calibri" w:hAnsi="Times New Roman" w:cs="Times New Roman"/>
                <w:b/>
                <w:i/>
                <w:sz w:val="27"/>
                <w:szCs w:val="27"/>
                <w:lang w:val="uk-UA"/>
              </w:rPr>
              <w:t>.</w:t>
            </w:r>
            <w:r w:rsidRPr="0030669A">
              <w:rPr>
                <w:rFonts w:ascii="Times New Roman" w:eastAsia="Calibri" w:hAnsi="Times New Roman" w:cs="Times New Roman"/>
                <w:b/>
                <w:i/>
                <w:sz w:val="27"/>
                <w:szCs w:val="27"/>
                <w:lang w:val="uk-UA"/>
              </w:rPr>
              <w:t xml:space="preserve"> ВИРІШЕННЯ СУПЕРЕЧОК</w:t>
            </w:r>
          </w:p>
          <w:p w:rsidR="00975F99" w:rsidRPr="0030669A" w:rsidRDefault="00975F99" w:rsidP="000311A3">
            <w:pPr>
              <w:ind w:right="33" w:firstLine="720"/>
              <w:jc w:val="both"/>
              <w:rPr>
                <w:rFonts w:ascii="Times New Roman" w:eastAsia="Calibri" w:hAnsi="Times New Roman" w:cs="Times New Roman"/>
                <w:b/>
                <w:i/>
                <w:sz w:val="27"/>
                <w:szCs w:val="27"/>
                <w:lang w:val="uk-UA"/>
              </w:rPr>
            </w:pPr>
          </w:p>
          <w:p w:rsidR="00741988" w:rsidRPr="0030669A" w:rsidRDefault="00741988" w:rsidP="000311A3">
            <w:pPr>
              <w:ind w:right="33" w:firstLine="720"/>
              <w:jc w:val="both"/>
              <w:rPr>
                <w:rFonts w:ascii="Times New Roman" w:eastAsia="Calibri" w:hAnsi="Times New Roman" w:cs="Times New Roman"/>
                <w:b/>
                <w:i/>
                <w:sz w:val="27"/>
                <w:szCs w:val="27"/>
                <w:lang w:val="uk-UA"/>
              </w:rPr>
            </w:pPr>
          </w:p>
          <w:p w:rsidR="006F36F0" w:rsidRPr="0030669A" w:rsidRDefault="006F36F0" w:rsidP="000311A3">
            <w:pPr>
              <w:ind w:right="33"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4.1</w:t>
            </w:r>
            <w:r w:rsidR="00923AE0" w:rsidRPr="0030669A">
              <w:rPr>
                <w:rFonts w:ascii="Times New Roman" w:eastAsia="Calibri" w:hAnsi="Times New Roman" w:cs="Times New Roman"/>
                <w:sz w:val="27"/>
                <w:szCs w:val="27"/>
                <w:lang w:val="uk-UA"/>
              </w:rPr>
              <w:t>.</w:t>
            </w:r>
            <w:r w:rsidRPr="0030669A">
              <w:rPr>
                <w:rFonts w:ascii="Times New Roman" w:eastAsia="Calibri" w:hAnsi="Times New Roman" w:cs="Times New Roman"/>
                <w:sz w:val="27"/>
                <w:szCs w:val="27"/>
                <w:lang w:val="uk-UA"/>
              </w:rPr>
              <w:t xml:space="preserve"> Суперечки між </w:t>
            </w:r>
            <w:r w:rsidR="001D0C1D" w:rsidRPr="0030669A">
              <w:rPr>
                <w:rFonts w:ascii="Times New Roman" w:eastAsia="Calibri" w:hAnsi="Times New Roman" w:cs="Times New Roman"/>
                <w:sz w:val="27"/>
                <w:szCs w:val="27"/>
                <w:lang w:val="uk-UA"/>
              </w:rPr>
              <w:t xml:space="preserve">                         </w:t>
            </w:r>
            <w:r w:rsidR="00185227" w:rsidRPr="0030669A">
              <w:rPr>
                <w:rFonts w:ascii="Times New Roman" w:eastAsia="Calibri" w:hAnsi="Times New Roman" w:cs="Times New Roman"/>
                <w:sz w:val="27"/>
                <w:szCs w:val="27"/>
                <w:lang w:val="uk-UA"/>
              </w:rPr>
              <w:t>АТ «Укрзалізниця»</w:t>
            </w:r>
            <w:r w:rsidRPr="0030669A">
              <w:rPr>
                <w:rFonts w:ascii="Times New Roman" w:eastAsia="Calibri" w:hAnsi="Times New Roman" w:cs="Times New Roman"/>
                <w:sz w:val="27"/>
                <w:szCs w:val="27"/>
                <w:lang w:val="uk-UA"/>
              </w:rPr>
              <w:t xml:space="preserve"> і Замовником вирішуються шляхом переговорів.</w:t>
            </w:r>
          </w:p>
          <w:p w:rsidR="00357735" w:rsidRPr="0030669A" w:rsidRDefault="0087387D" w:rsidP="000311A3">
            <w:pPr>
              <w:tabs>
                <w:tab w:val="left" w:pos="0"/>
              </w:tabs>
              <w:ind w:right="33" w:firstLine="720"/>
              <w:jc w:val="both"/>
              <w:rPr>
                <w:rFonts w:ascii="Times New Roman" w:hAnsi="Times New Roman" w:cs="Times New Roman"/>
                <w:sz w:val="27"/>
                <w:szCs w:val="27"/>
                <w:lang w:val="uk-UA"/>
              </w:rPr>
            </w:pPr>
            <w:r w:rsidRPr="0030669A">
              <w:rPr>
                <w:rFonts w:ascii="Times New Roman" w:hAnsi="Times New Roman" w:cs="Times New Roman"/>
                <w:sz w:val="27"/>
                <w:szCs w:val="27"/>
                <w:lang w:val="uk-UA"/>
              </w:rPr>
              <w:t>4.2</w:t>
            </w:r>
            <w:r w:rsidR="00923AE0" w:rsidRPr="0030669A">
              <w:rPr>
                <w:rFonts w:ascii="Times New Roman" w:hAnsi="Times New Roman" w:cs="Times New Roman"/>
                <w:sz w:val="27"/>
                <w:szCs w:val="27"/>
                <w:lang w:val="uk-UA"/>
              </w:rPr>
              <w:t>.</w:t>
            </w:r>
            <w:r w:rsidRPr="0030669A">
              <w:rPr>
                <w:rFonts w:ascii="Times New Roman" w:hAnsi="Times New Roman" w:cs="Times New Roman"/>
                <w:sz w:val="27"/>
                <w:szCs w:val="27"/>
                <w:lang w:val="uk-UA"/>
              </w:rPr>
              <w:t xml:space="preserve"> Усі спори, розбіжності або вимоги</w:t>
            </w:r>
            <w:r w:rsidR="0097434F" w:rsidRPr="0030669A">
              <w:rPr>
                <w:rFonts w:ascii="Times New Roman" w:hAnsi="Times New Roman" w:cs="Times New Roman"/>
                <w:sz w:val="27"/>
                <w:szCs w:val="27"/>
                <w:lang w:val="uk-UA"/>
              </w:rPr>
              <w:t>,</w:t>
            </w:r>
            <w:r w:rsidRPr="0030669A">
              <w:rPr>
                <w:rFonts w:ascii="Times New Roman" w:hAnsi="Times New Roman" w:cs="Times New Roman"/>
                <w:sz w:val="27"/>
                <w:szCs w:val="27"/>
                <w:lang w:val="uk-UA"/>
              </w:rPr>
              <w:t xml:space="preserve"> що виникають за цим Договором або в зв’язку з ним, у тому числі що</w:t>
            </w:r>
            <w:r w:rsidR="00BD2129" w:rsidRPr="0030669A">
              <w:rPr>
                <w:rFonts w:ascii="Times New Roman" w:hAnsi="Times New Roman" w:cs="Times New Roman"/>
                <w:sz w:val="27"/>
                <w:szCs w:val="27"/>
                <w:lang w:val="uk-UA"/>
              </w:rPr>
              <w:t xml:space="preserve"> стосуються його укладення,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(далі-МКАС) відповідно до його Регламенту. Правом, що регулює цей Договір, є матеріальне право України. Арбітражний суд складається із трьох арбітрів. Місце проведення Арбітражного суду: м. Київ, вулиця Велика Житомирська 33. </w:t>
            </w:r>
            <w:r w:rsidR="00A80D3F" w:rsidRPr="0030669A">
              <w:rPr>
                <w:rFonts w:ascii="Times New Roman" w:hAnsi="Times New Roman" w:cs="Times New Roman"/>
                <w:sz w:val="27"/>
                <w:szCs w:val="27"/>
                <w:lang w:val="uk-UA"/>
              </w:rPr>
              <w:t>Мова арбітражного розгляду - українська. Рішення МКАС є остаточним і обов’язковим для обох Сторін.</w:t>
            </w:r>
          </w:p>
          <w:p w:rsidR="0087387D" w:rsidRPr="0030669A" w:rsidRDefault="0087387D" w:rsidP="000311A3">
            <w:pPr>
              <w:tabs>
                <w:tab w:val="left" w:pos="0"/>
              </w:tabs>
              <w:ind w:right="33" w:firstLine="720"/>
              <w:jc w:val="both"/>
              <w:rPr>
                <w:rStyle w:val="FontStyle166"/>
                <w:rFonts w:ascii="Times New Roman" w:hAnsi="Times New Roman" w:cs="Times New Roman"/>
                <w:b/>
                <w:i w:val="0"/>
                <w:sz w:val="27"/>
                <w:szCs w:val="27"/>
                <w:lang w:val="uk-UA" w:eastAsia="uk-UA"/>
              </w:rPr>
            </w:pPr>
          </w:p>
          <w:p w:rsidR="0087387D" w:rsidRPr="0030669A" w:rsidRDefault="0087387D" w:rsidP="000311A3">
            <w:pPr>
              <w:tabs>
                <w:tab w:val="left" w:pos="0"/>
              </w:tabs>
              <w:ind w:right="33" w:firstLine="720"/>
              <w:jc w:val="both"/>
              <w:rPr>
                <w:rStyle w:val="FontStyle166"/>
                <w:rFonts w:ascii="Times New Roman" w:hAnsi="Times New Roman" w:cs="Times New Roman"/>
                <w:b/>
                <w:sz w:val="27"/>
                <w:szCs w:val="27"/>
                <w:lang w:val="uk-UA" w:eastAsia="uk-UA"/>
              </w:rPr>
            </w:pPr>
          </w:p>
          <w:p w:rsidR="006B024D" w:rsidRPr="0030669A" w:rsidRDefault="006B024D" w:rsidP="000311A3">
            <w:pPr>
              <w:tabs>
                <w:tab w:val="left" w:pos="0"/>
              </w:tabs>
              <w:ind w:right="33" w:firstLine="720"/>
              <w:jc w:val="center"/>
              <w:rPr>
                <w:rStyle w:val="FontStyle166"/>
                <w:rFonts w:ascii="Times New Roman" w:hAnsi="Times New Roman" w:cs="Times New Roman"/>
                <w:b/>
                <w:sz w:val="27"/>
                <w:szCs w:val="27"/>
                <w:lang w:val="uk-UA" w:eastAsia="uk-UA"/>
              </w:rPr>
            </w:pPr>
          </w:p>
          <w:p w:rsidR="006F36F0" w:rsidRPr="0030669A" w:rsidRDefault="006F36F0" w:rsidP="000311A3">
            <w:pPr>
              <w:tabs>
                <w:tab w:val="left" w:pos="0"/>
              </w:tabs>
              <w:ind w:right="33" w:firstLine="720"/>
              <w:jc w:val="center"/>
              <w:rPr>
                <w:rStyle w:val="FontStyle166"/>
                <w:rFonts w:ascii="Times New Roman" w:hAnsi="Times New Roman" w:cs="Times New Roman"/>
                <w:b/>
                <w:sz w:val="27"/>
                <w:szCs w:val="27"/>
                <w:lang w:val="uk-UA" w:eastAsia="uk-UA"/>
              </w:rPr>
            </w:pPr>
            <w:r w:rsidRPr="0030669A">
              <w:rPr>
                <w:rStyle w:val="FontStyle166"/>
                <w:rFonts w:ascii="Times New Roman" w:hAnsi="Times New Roman" w:cs="Times New Roman"/>
                <w:b/>
                <w:sz w:val="27"/>
                <w:szCs w:val="27"/>
                <w:lang w:val="uk-UA" w:eastAsia="uk-UA"/>
              </w:rPr>
              <w:t>5</w:t>
            </w:r>
            <w:r w:rsidR="00923AE0" w:rsidRPr="0030669A">
              <w:rPr>
                <w:rStyle w:val="FontStyle166"/>
                <w:rFonts w:ascii="Times New Roman" w:hAnsi="Times New Roman" w:cs="Times New Roman"/>
                <w:b/>
                <w:sz w:val="27"/>
                <w:szCs w:val="27"/>
                <w:lang w:val="uk-UA" w:eastAsia="uk-UA"/>
              </w:rPr>
              <w:t>.</w:t>
            </w:r>
            <w:r w:rsidR="00426C83" w:rsidRPr="0030669A">
              <w:rPr>
                <w:rStyle w:val="FontStyle166"/>
                <w:rFonts w:ascii="Times New Roman" w:hAnsi="Times New Roman" w:cs="Times New Roman"/>
                <w:b/>
                <w:sz w:val="27"/>
                <w:szCs w:val="27"/>
                <w:lang w:val="uk-UA" w:eastAsia="uk-UA"/>
              </w:rPr>
              <w:t xml:space="preserve"> </w:t>
            </w:r>
            <w:r w:rsidR="00F43773" w:rsidRPr="0030669A">
              <w:rPr>
                <w:rStyle w:val="FontStyle166"/>
                <w:rFonts w:ascii="Times New Roman" w:hAnsi="Times New Roman"/>
                <w:b/>
                <w:sz w:val="27"/>
                <w:szCs w:val="27"/>
                <w:lang w:val="uk-UA" w:eastAsia="uk-UA"/>
              </w:rPr>
              <w:t>ОБСТАВИНИ НЕПЕРЕБОРНОЇ СИЛИ</w:t>
            </w:r>
          </w:p>
          <w:p w:rsidR="00975F99" w:rsidRPr="0030669A" w:rsidRDefault="00975F99" w:rsidP="000311A3">
            <w:pPr>
              <w:tabs>
                <w:tab w:val="left" w:pos="0"/>
              </w:tabs>
              <w:ind w:right="33" w:firstLine="720"/>
              <w:jc w:val="center"/>
              <w:rPr>
                <w:rStyle w:val="FontStyle166"/>
                <w:rFonts w:ascii="Times New Roman" w:hAnsi="Times New Roman" w:cs="Times New Roman"/>
                <w:b/>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r w:rsidRPr="0030669A">
              <w:rPr>
                <w:rStyle w:val="FontStyle166"/>
                <w:rFonts w:ascii="Times New Roman" w:hAnsi="Times New Roman" w:cs="Times New Roman"/>
                <w:i w:val="0"/>
                <w:sz w:val="27"/>
                <w:szCs w:val="27"/>
                <w:lang w:val="uk-UA" w:eastAsia="uk-UA"/>
              </w:rPr>
              <w:t>5.1. Сторони звільняються від відповідальності за невиконання або неналежне виконання зобов’язань за Договором у випадку виникнення після укладення Договору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воєнний стан,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кібератак, тощо.</w:t>
            </w: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r w:rsidRPr="0030669A">
              <w:rPr>
                <w:rStyle w:val="FontStyle166"/>
                <w:rFonts w:ascii="Times New Roman" w:hAnsi="Times New Roman" w:cs="Times New Roman"/>
                <w:i w:val="0"/>
                <w:sz w:val="27"/>
                <w:szCs w:val="27"/>
                <w:lang w:val="uk-UA" w:eastAsia="uk-UA"/>
              </w:rPr>
              <w:t>5.2. Сторона, що не може виконувати зобов’язання за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наданням підтверджуючих документів.</w:t>
            </w: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2911BF" w:rsidRPr="0030669A" w:rsidRDefault="002911BF" w:rsidP="006269E6">
            <w:pPr>
              <w:tabs>
                <w:tab w:val="num" w:pos="0"/>
              </w:tabs>
              <w:ind w:right="-1" w:firstLine="567"/>
              <w:jc w:val="both"/>
              <w:rPr>
                <w:rStyle w:val="FontStyle166"/>
                <w:rFonts w:ascii="Times New Roman" w:hAnsi="Times New Roman" w:cs="Times New Roman"/>
                <w:i w:val="0"/>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r w:rsidRPr="0030669A">
              <w:rPr>
                <w:rStyle w:val="FontStyle166"/>
                <w:rFonts w:ascii="Times New Roman" w:hAnsi="Times New Roman" w:cs="Times New Roman"/>
                <w:i w:val="0"/>
                <w:sz w:val="27"/>
                <w:szCs w:val="27"/>
                <w:lang w:val="uk-UA" w:eastAsia="uk-UA"/>
              </w:rPr>
              <w:t>5.3. Доказом виникнення обставин непереборної сили та строку їх дії є відповідні документи, які видаються Торгово-промисловою палатою України, уповноваженими нею регіональними торгово-промисловими палатами, або торгово-промисловою палатою країни, на території якої мали місце такі обставини.</w:t>
            </w: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2911BF" w:rsidRPr="0030669A" w:rsidRDefault="002911BF" w:rsidP="006269E6">
            <w:pPr>
              <w:tabs>
                <w:tab w:val="num" w:pos="0"/>
              </w:tabs>
              <w:ind w:right="-1" w:firstLine="567"/>
              <w:jc w:val="both"/>
              <w:rPr>
                <w:rStyle w:val="FontStyle166"/>
                <w:rFonts w:ascii="Times New Roman" w:hAnsi="Times New Roman" w:cs="Times New Roman"/>
                <w:i w:val="0"/>
                <w:sz w:val="27"/>
                <w:szCs w:val="27"/>
                <w:lang w:val="uk-UA" w:eastAsia="uk-UA"/>
              </w:rPr>
            </w:pP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r w:rsidRPr="0030669A">
              <w:rPr>
                <w:rStyle w:val="FontStyle166"/>
                <w:rFonts w:ascii="Times New Roman" w:hAnsi="Times New Roman" w:cs="Times New Roman"/>
                <w:i w:val="0"/>
                <w:sz w:val="27"/>
                <w:szCs w:val="27"/>
                <w:lang w:val="uk-UA" w:eastAsia="uk-UA"/>
              </w:rPr>
              <w:t xml:space="preserve">5.4. Виникнення обставин непереборної сили не є підставою для відмови Замовника від сплати за послуги, надані </w:t>
            </w:r>
            <w:r w:rsidR="00743F0C" w:rsidRPr="0030669A">
              <w:rPr>
                <w:rStyle w:val="FontStyle166"/>
                <w:rFonts w:ascii="Times New Roman" w:hAnsi="Times New Roman" w:cs="Times New Roman"/>
                <w:i w:val="0"/>
                <w:sz w:val="27"/>
                <w:szCs w:val="27"/>
                <w:lang w:val="uk-UA" w:eastAsia="uk-UA"/>
              </w:rPr>
              <w:t>АТ «Укрзалізниця»</w:t>
            </w:r>
            <w:r w:rsidRPr="0030669A">
              <w:rPr>
                <w:rStyle w:val="FontStyle166"/>
                <w:rFonts w:ascii="Times New Roman" w:hAnsi="Times New Roman" w:cs="Times New Roman"/>
                <w:i w:val="0"/>
                <w:sz w:val="27"/>
                <w:szCs w:val="27"/>
                <w:lang w:val="uk-UA" w:eastAsia="uk-UA"/>
              </w:rPr>
              <w:t>.</w:t>
            </w:r>
          </w:p>
          <w:p w:rsidR="006269E6" w:rsidRPr="0030669A" w:rsidRDefault="006269E6" w:rsidP="006269E6">
            <w:pPr>
              <w:tabs>
                <w:tab w:val="num" w:pos="0"/>
              </w:tabs>
              <w:ind w:right="-1" w:firstLine="567"/>
              <w:jc w:val="both"/>
              <w:rPr>
                <w:rStyle w:val="FontStyle166"/>
                <w:rFonts w:ascii="Times New Roman" w:hAnsi="Times New Roman" w:cs="Times New Roman"/>
                <w:i w:val="0"/>
                <w:sz w:val="27"/>
                <w:szCs w:val="27"/>
                <w:lang w:val="uk-UA" w:eastAsia="uk-UA"/>
              </w:rPr>
            </w:pPr>
          </w:p>
          <w:p w:rsidR="005777DD" w:rsidRPr="0030669A" w:rsidRDefault="006269E6" w:rsidP="006269E6">
            <w:pPr>
              <w:ind w:right="1" w:firstLine="567"/>
              <w:jc w:val="both"/>
              <w:outlineLvl w:val="0"/>
              <w:rPr>
                <w:rFonts w:ascii="Times New Roman" w:eastAsia="Calibri" w:hAnsi="Times New Roman" w:cs="Times New Roman"/>
                <w:b/>
                <w:i/>
                <w:sz w:val="27"/>
                <w:szCs w:val="27"/>
                <w:lang w:val="uk-UA"/>
              </w:rPr>
            </w:pPr>
            <w:r w:rsidRPr="0030669A">
              <w:rPr>
                <w:rStyle w:val="FontStyle166"/>
                <w:rFonts w:ascii="Times New Roman" w:hAnsi="Times New Roman" w:cs="Times New Roman"/>
                <w:i w:val="0"/>
                <w:sz w:val="27"/>
                <w:szCs w:val="27"/>
                <w:lang w:val="uk-UA" w:eastAsia="uk-UA"/>
              </w:rPr>
              <w:t>5.5. У випадку, якщо обставини непереборної сили будуть тривати понад три місяці, кожна Сторона має право в односторонньому порядку припинити Договір без відшкодування іншій Стороні збитків, але за умови здійснення взаємних розрахунків за послуги, надані на дату припинення Договору.</w:t>
            </w:r>
          </w:p>
          <w:p w:rsidR="00EA014F" w:rsidRPr="0030669A" w:rsidRDefault="00EA014F" w:rsidP="000311A3">
            <w:pPr>
              <w:ind w:right="1"/>
              <w:jc w:val="center"/>
              <w:outlineLvl w:val="0"/>
              <w:rPr>
                <w:rFonts w:ascii="Times New Roman" w:eastAsia="Calibri" w:hAnsi="Times New Roman" w:cs="Times New Roman"/>
                <w:b/>
                <w:i/>
                <w:sz w:val="27"/>
                <w:szCs w:val="27"/>
                <w:lang w:val="uk-UA"/>
              </w:rPr>
            </w:pPr>
          </w:p>
          <w:p w:rsidR="002911BF" w:rsidRPr="0030669A" w:rsidRDefault="002911BF" w:rsidP="000311A3">
            <w:pPr>
              <w:ind w:right="1"/>
              <w:jc w:val="center"/>
              <w:outlineLvl w:val="0"/>
              <w:rPr>
                <w:rFonts w:ascii="Times New Roman" w:eastAsia="Calibri" w:hAnsi="Times New Roman" w:cs="Times New Roman"/>
                <w:b/>
                <w:i/>
                <w:sz w:val="27"/>
                <w:szCs w:val="27"/>
                <w:lang w:val="uk-UA"/>
              </w:rPr>
            </w:pPr>
          </w:p>
          <w:p w:rsidR="00E06704" w:rsidRPr="0030669A" w:rsidRDefault="00ED5B5C" w:rsidP="00EA014F">
            <w:pPr>
              <w:shd w:val="clear" w:color="auto" w:fill="FFFFFF"/>
              <w:ind w:right="1"/>
              <w:jc w:val="center"/>
              <w:outlineLvl w:val="0"/>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6. АНТИКОРУПЦІЙНІ ТА САНКЦІЙНІ ЗАСТЕРЕЖЕННЯ</w:t>
            </w:r>
          </w:p>
          <w:p w:rsidR="00EA014F" w:rsidRPr="0030669A" w:rsidRDefault="00EA014F" w:rsidP="00EA014F">
            <w:pPr>
              <w:shd w:val="clear" w:color="auto" w:fill="FFFFFF"/>
              <w:ind w:right="1"/>
              <w:jc w:val="center"/>
              <w:outlineLvl w:val="0"/>
              <w:rPr>
                <w:rFonts w:ascii="Times New Roman" w:eastAsia="Calibri" w:hAnsi="Times New Roman" w:cs="Times New Roman"/>
                <w:b/>
                <w:i/>
                <w:sz w:val="27"/>
                <w:szCs w:val="27"/>
                <w:lang w:val="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6.1. Сторони засвідчують, що на дату укладення цього Договору та на період його виконання та чинності, Сторони та посадові особи органів Сторін, їх інші посадові особи та працівники (далі – Співробітники) (надалі всі перераховані – Особи):</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а) діють і будуть діяти у відповідності до 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30669A" w:rsidRDefault="0030669A"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б)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в) не мають і не будуть мати конфлікту інтересів (потенційного або реального),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г)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6.2.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6.3. У разі виникнення в однієї із Сторін цього Договору підозри про те, що відбулося чи може відбутися порушення Стороною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з моменту виникнення такої підозри.</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засобами електронної пошти у формі електронного документу, оформленого з дотриманням вимог законодавства.</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 xml:space="preserve">Канали для надіслання повідомлень АТ «Укрзалізниця» про порушення умов цього розділу Договору: електронна адреса compliance@uz.gov.ua та зазначена в пункті 10.1. Договору. </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Канали для надіслання повідомлень Замовнику про порушення умов цього розділу Договору на електронну адресу, зазначену в пункті 10.2. Договору.</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Сторона, яка отримала Повідомлення, зобов’язана його розглянути, усунути порушення у разі його наявності (за можливості) або мінімізувати вплив такого порушення на виконання цього Договору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6.4. Замовник цим засвідчує та гарантує, що (як на момент підписання Сторонами цього Договору, так і на майбутнє (на період чинності та виконання Договору):</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(а) до Замовника та його посадових осіб не застосовані (тобто вони не є предметом), зокрема, але не обмежуючись: заборони, обмеження, санкції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та будь-якої іншої держави чи організації, рішення та акти якої є юридично обов'язковими (надалі – «Санкції»); та</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(б) Замовник не співпрацює (прямо чи опосередковано) та не пов’язаний відносинами контролю з особами, до яких застосовані Санкції;</w:t>
            </w: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(в) Замовник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У разі застосування Санкцій до Замовника або до фізичної чи юридичної особи (осіб), пов’язаної (пов’язаних) із Замовником відносинами контролю, або у випадку (прямої чи опосередкованої) співпраці Замовника (або фізичної чи юридичної особи (осіб), пов’язаної (пов’язаних) із Замовником відносинами контролю) з особою, до якої застосовано Санкції, Замовник зобов’язується негайно (протягом одного робочого дня) повідомити про це іншу Сторону шляхом надіслання повідомлення на електронну адресу: compliance@uz.gov.ua та та зазначена в пункті 10.1. Договору. Якщо в результаті такого застосування  Санкцій виконання АТ «Укрзалізниця», повністю або частково, зобов'язань за Договором стає протиправним або суперечить будь-якому законодавству в будь-якій застосовній юрисдикції, АТ «Укрзалізниця» має право негайно припинити дію Договору, про що повідомляє Замовника шляхом надіслання повідомлення на вищезазначену електронну адресу. У такому випадку Договір вважається припиненим на наступний день після направлення повідомлення про припинення Договору. Крім того, Замовник зобов’язується відшкодувати АТ «Укрзалізниця» всі збитки, завдані у зв’язку із вищезазначеним застосуванням Санкцій до Замовника або до фізичної чи юридичної особи (осіб), пов’язаної (пов’язаних) із Замовником відносинами контролю або застосуванням Санкцій до фізичної чи юридичної особи (осіб), із якою співпрацює Замовник (або пов’язана (пов’язані) з ним фізична особа (особи) чи юридична особа (особи).</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У разі змін в керівних та виконавчих органах, Замовник зобов'язується надати відповідну інформацію АТ «Укрзалізниця»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Замовника за вищенаведеними пунктами.</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6.5.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EA014F" w:rsidRPr="0030669A" w:rsidRDefault="00EA014F"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p>
          <w:p w:rsidR="00ED5B5C" w:rsidRPr="0030669A" w:rsidRDefault="00ED5B5C" w:rsidP="00ED5B5C">
            <w:pPr>
              <w:widowControl w:val="0"/>
              <w:autoSpaceDE w:val="0"/>
              <w:autoSpaceDN w:val="0"/>
              <w:adjustRightInd w:val="0"/>
              <w:ind w:right="1" w:firstLine="709"/>
              <w:jc w:val="both"/>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6.6.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05372C" w:rsidRPr="0030669A" w:rsidRDefault="00ED5B5C" w:rsidP="00ED5B5C">
            <w:pPr>
              <w:ind w:right="1"/>
              <w:jc w:val="both"/>
              <w:outlineLvl w:val="0"/>
              <w:rPr>
                <w:rFonts w:ascii="Times New Roman" w:eastAsia="Times New Roman" w:hAnsi="Times New Roman" w:cs="Times New Roman"/>
                <w:iCs/>
                <w:sz w:val="27"/>
                <w:szCs w:val="27"/>
                <w:lang w:val="uk-UA" w:eastAsia="uk-UA"/>
              </w:rPr>
            </w:pPr>
            <w:r w:rsidRPr="0030669A">
              <w:rPr>
                <w:rFonts w:ascii="Times New Roman" w:eastAsia="Times New Roman" w:hAnsi="Times New Roman" w:cs="Times New Roman"/>
                <w:iCs/>
                <w:sz w:val="27"/>
                <w:szCs w:val="27"/>
                <w:lang w:val="uk-UA" w:eastAsia="uk-UA"/>
              </w:rPr>
              <w:t>6.7.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EA014F" w:rsidRPr="0030669A" w:rsidRDefault="00EA014F" w:rsidP="00ED5B5C">
            <w:pPr>
              <w:ind w:right="1"/>
              <w:jc w:val="both"/>
              <w:outlineLvl w:val="0"/>
              <w:rPr>
                <w:rFonts w:ascii="Times New Roman" w:eastAsia="Calibri" w:hAnsi="Times New Roman" w:cs="Times New Roman"/>
                <w:b/>
                <w:i/>
                <w:sz w:val="27"/>
                <w:szCs w:val="27"/>
                <w:lang w:val="uk-UA"/>
              </w:rPr>
            </w:pPr>
          </w:p>
          <w:p w:rsidR="001E4D65" w:rsidRPr="0030669A" w:rsidRDefault="001E4D65" w:rsidP="000311A3">
            <w:pPr>
              <w:ind w:right="1"/>
              <w:jc w:val="center"/>
              <w:outlineLvl w:val="0"/>
              <w:rPr>
                <w:rFonts w:ascii="Times New Roman" w:eastAsia="Calibri" w:hAnsi="Times New Roman" w:cs="Times New Roman"/>
                <w:b/>
                <w:i/>
                <w:sz w:val="27"/>
                <w:szCs w:val="27"/>
                <w:lang w:val="uk-UA"/>
              </w:rPr>
            </w:pPr>
          </w:p>
          <w:p w:rsidR="006F36F0" w:rsidRPr="0030669A" w:rsidRDefault="0005372C" w:rsidP="000311A3">
            <w:pPr>
              <w:ind w:right="1"/>
              <w:jc w:val="center"/>
              <w:outlineLvl w:val="0"/>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7</w:t>
            </w:r>
            <w:r w:rsidR="00923AE0" w:rsidRPr="0030669A">
              <w:rPr>
                <w:rFonts w:ascii="Times New Roman" w:eastAsia="Calibri" w:hAnsi="Times New Roman" w:cs="Times New Roman"/>
                <w:b/>
                <w:i/>
                <w:sz w:val="27"/>
                <w:szCs w:val="27"/>
                <w:lang w:val="uk-UA"/>
              </w:rPr>
              <w:t>.</w:t>
            </w:r>
            <w:r w:rsidR="006F36F0" w:rsidRPr="0030669A">
              <w:rPr>
                <w:rFonts w:ascii="Times New Roman" w:eastAsia="Calibri" w:hAnsi="Times New Roman" w:cs="Times New Roman"/>
                <w:b/>
                <w:i/>
                <w:sz w:val="27"/>
                <w:szCs w:val="27"/>
                <w:lang w:val="uk-UA"/>
              </w:rPr>
              <w:t xml:space="preserve"> КОНФІДЕНЦІЙНІСТЬ</w:t>
            </w:r>
          </w:p>
          <w:p w:rsidR="00975F99" w:rsidRPr="0030669A" w:rsidRDefault="00975F99" w:rsidP="000311A3">
            <w:pPr>
              <w:ind w:right="1"/>
              <w:jc w:val="center"/>
              <w:outlineLvl w:val="0"/>
              <w:rPr>
                <w:rFonts w:ascii="Times New Roman" w:eastAsia="Calibri" w:hAnsi="Times New Roman" w:cs="Times New Roman"/>
                <w:b/>
                <w:i/>
                <w:sz w:val="27"/>
                <w:szCs w:val="27"/>
                <w:lang w:val="uk-UA"/>
              </w:rPr>
            </w:pPr>
          </w:p>
          <w:p w:rsidR="006F36F0" w:rsidRPr="0030669A" w:rsidRDefault="0005372C" w:rsidP="001E4D65">
            <w:pPr>
              <w:pStyle w:val="Style72"/>
              <w:spacing w:line="240" w:lineRule="auto"/>
              <w:ind w:firstLine="709"/>
              <w:rPr>
                <w:rStyle w:val="FontStyle166"/>
                <w:rFonts w:ascii="Times New Roman" w:hAnsi="Times New Roman" w:cs="Times New Roman"/>
                <w:i w:val="0"/>
                <w:sz w:val="27"/>
                <w:szCs w:val="27"/>
                <w:lang w:val="uk-UA" w:eastAsia="uk-UA"/>
              </w:rPr>
            </w:pPr>
            <w:r w:rsidRPr="0030669A">
              <w:rPr>
                <w:rStyle w:val="FontStyle166"/>
                <w:rFonts w:ascii="Times New Roman" w:hAnsi="Times New Roman" w:cs="Times New Roman"/>
                <w:i w:val="0"/>
                <w:sz w:val="27"/>
                <w:szCs w:val="27"/>
                <w:lang w:val="uk-UA" w:eastAsia="uk-UA"/>
              </w:rPr>
              <w:t>7</w:t>
            </w:r>
            <w:r w:rsidR="00880DE1" w:rsidRPr="0030669A">
              <w:rPr>
                <w:rStyle w:val="FontStyle166"/>
                <w:rFonts w:ascii="Times New Roman" w:hAnsi="Times New Roman" w:cs="Times New Roman"/>
                <w:i w:val="0"/>
                <w:sz w:val="27"/>
                <w:szCs w:val="27"/>
                <w:lang w:val="uk-UA" w:eastAsia="uk-UA"/>
              </w:rPr>
              <w:t>.1</w:t>
            </w:r>
            <w:r w:rsidR="00923AE0" w:rsidRPr="0030669A">
              <w:rPr>
                <w:rStyle w:val="FontStyle166"/>
                <w:rFonts w:ascii="Times New Roman" w:hAnsi="Times New Roman" w:cs="Times New Roman"/>
                <w:i w:val="0"/>
                <w:sz w:val="27"/>
                <w:szCs w:val="27"/>
                <w:lang w:val="uk-UA" w:eastAsia="uk-UA"/>
              </w:rPr>
              <w:t>.</w:t>
            </w:r>
            <w:r w:rsidR="00880DE1" w:rsidRPr="0030669A">
              <w:rPr>
                <w:rStyle w:val="FontStyle166"/>
                <w:rFonts w:ascii="Times New Roman" w:hAnsi="Times New Roman" w:cs="Times New Roman"/>
                <w:i w:val="0"/>
                <w:sz w:val="27"/>
                <w:szCs w:val="27"/>
                <w:lang w:val="uk-UA" w:eastAsia="uk-UA"/>
              </w:rPr>
              <w:t xml:space="preserve"> </w:t>
            </w:r>
            <w:r w:rsidR="006F36F0" w:rsidRPr="0030669A">
              <w:rPr>
                <w:rStyle w:val="FontStyle166"/>
                <w:rFonts w:ascii="Times New Roman" w:hAnsi="Times New Roman" w:cs="Times New Roman"/>
                <w:i w:val="0"/>
                <w:sz w:val="27"/>
                <w:szCs w:val="27"/>
                <w:lang w:val="uk-UA" w:eastAsia="uk-UA"/>
              </w:rPr>
              <w:t xml:space="preserve">Сторони погодилися, що текст цього Договору, будь-які матеріали, інформація та відомості, які стосуються </w:t>
            </w:r>
            <w:r w:rsidR="006F36F0" w:rsidRPr="0030669A">
              <w:rPr>
                <w:rFonts w:ascii="Times New Roman" w:hAnsi="Times New Roman"/>
                <w:sz w:val="27"/>
                <w:szCs w:val="27"/>
                <w:lang w:val="uk-UA"/>
              </w:rPr>
              <w:t>розрахунків між АТ</w:t>
            </w:r>
            <w:r w:rsidR="00345828" w:rsidRPr="0030669A">
              <w:rPr>
                <w:rFonts w:ascii="Times New Roman" w:hAnsi="Times New Roman"/>
                <w:sz w:val="27"/>
                <w:szCs w:val="27"/>
                <w:lang w:val="uk-UA"/>
              </w:rPr>
              <w:t> </w:t>
            </w:r>
            <w:r w:rsidR="006F36F0" w:rsidRPr="0030669A">
              <w:rPr>
                <w:rFonts w:ascii="Times New Roman" w:hAnsi="Times New Roman"/>
                <w:sz w:val="27"/>
                <w:szCs w:val="27"/>
                <w:lang w:val="uk-UA"/>
              </w:rPr>
              <w:t>«Укрзалізниця» та Замовником за перевезення по цьому Договору та обсягів вантажів, перевезених під його кодом платника,</w:t>
            </w:r>
            <w:r w:rsidR="006F36F0" w:rsidRPr="0030669A">
              <w:rPr>
                <w:rFonts w:ascii="Times New Roman" w:hAnsi="Times New Roman"/>
                <w:i/>
                <w:sz w:val="27"/>
                <w:szCs w:val="27"/>
                <w:lang w:val="uk-UA"/>
              </w:rPr>
              <w:t xml:space="preserve"> </w:t>
            </w:r>
            <w:r w:rsidR="006F36F0" w:rsidRPr="0030669A">
              <w:rPr>
                <w:rStyle w:val="FontStyle166"/>
                <w:rFonts w:ascii="Times New Roman" w:hAnsi="Times New Roman" w:cs="Times New Roman"/>
                <w:i w:val="0"/>
                <w:sz w:val="27"/>
                <w:szCs w:val="27"/>
                <w:lang w:val="uk-UA" w:eastAsia="uk-UA"/>
              </w:rPr>
              <w:t xml:space="preserve">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законодавством, яке регулює зобов'язання Сторін Договору. </w:t>
            </w:r>
          </w:p>
          <w:p w:rsidR="00E41525" w:rsidRPr="0030669A" w:rsidRDefault="00E41525" w:rsidP="001E4D65">
            <w:pPr>
              <w:tabs>
                <w:tab w:val="left" w:pos="0"/>
              </w:tabs>
              <w:ind w:right="33" w:firstLine="720"/>
              <w:jc w:val="center"/>
              <w:rPr>
                <w:rFonts w:ascii="Times New Roman" w:eastAsia="Calibri" w:hAnsi="Times New Roman" w:cs="Times New Roman"/>
                <w:b/>
                <w:i/>
                <w:sz w:val="27"/>
                <w:szCs w:val="27"/>
                <w:lang w:val="uk-UA"/>
              </w:rPr>
            </w:pPr>
          </w:p>
          <w:p w:rsidR="001E4D65" w:rsidRPr="0030669A" w:rsidRDefault="001E4D65" w:rsidP="001E4D65">
            <w:pPr>
              <w:tabs>
                <w:tab w:val="left" w:pos="0"/>
              </w:tabs>
              <w:ind w:right="33" w:firstLine="720"/>
              <w:jc w:val="center"/>
              <w:rPr>
                <w:rFonts w:ascii="Times New Roman" w:eastAsia="Calibri" w:hAnsi="Times New Roman" w:cs="Times New Roman"/>
                <w:b/>
                <w:i/>
                <w:sz w:val="27"/>
                <w:szCs w:val="27"/>
                <w:lang w:val="uk-UA"/>
              </w:rPr>
            </w:pPr>
          </w:p>
          <w:p w:rsidR="006F36F0" w:rsidRPr="0030669A" w:rsidRDefault="0005372C" w:rsidP="001E4D65">
            <w:pPr>
              <w:tabs>
                <w:tab w:val="left" w:pos="0"/>
              </w:tabs>
              <w:ind w:right="33" w:firstLine="720"/>
              <w:jc w:val="center"/>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8</w:t>
            </w:r>
            <w:r w:rsidR="00923AE0" w:rsidRPr="0030669A">
              <w:rPr>
                <w:rFonts w:ascii="Times New Roman" w:eastAsia="Calibri" w:hAnsi="Times New Roman" w:cs="Times New Roman"/>
                <w:b/>
                <w:i/>
                <w:sz w:val="27"/>
                <w:szCs w:val="27"/>
                <w:lang w:val="uk-UA"/>
              </w:rPr>
              <w:t>.</w:t>
            </w:r>
            <w:r w:rsidR="006F36F0" w:rsidRPr="0030669A">
              <w:rPr>
                <w:rFonts w:ascii="Times New Roman" w:eastAsia="Calibri" w:hAnsi="Times New Roman" w:cs="Times New Roman"/>
                <w:b/>
                <w:i/>
                <w:sz w:val="27"/>
                <w:szCs w:val="27"/>
                <w:lang w:val="uk-UA"/>
              </w:rPr>
              <w:t xml:space="preserve"> ІНШІ УМОВИ</w:t>
            </w:r>
          </w:p>
          <w:p w:rsidR="00975F99" w:rsidRPr="0030669A" w:rsidRDefault="00975F99" w:rsidP="000311A3">
            <w:pPr>
              <w:tabs>
                <w:tab w:val="left" w:pos="0"/>
              </w:tabs>
              <w:ind w:right="33" w:firstLine="720"/>
              <w:jc w:val="center"/>
              <w:rPr>
                <w:rFonts w:ascii="Times New Roman" w:eastAsia="Calibri" w:hAnsi="Times New Roman" w:cs="Times New Roman"/>
                <w:b/>
                <w:i/>
                <w:sz w:val="27"/>
                <w:szCs w:val="27"/>
                <w:lang w:val="uk-UA"/>
              </w:rPr>
            </w:pPr>
          </w:p>
          <w:p w:rsidR="006F36F0" w:rsidRPr="0030669A" w:rsidRDefault="0005372C" w:rsidP="000311A3">
            <w:pPr>
              <w:ind w:right="33"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8</w:t>
            </w:r>
            <w:r w:rsidR="006F36F0" w:rsidRPr="0030669A">
              <w:rPr>
                <w:rFonts w:ascii="Times New Roman" w:eastAsia="Calibri" w:hAnsi="Times New Roman" w:cs="Times New Roman"/>
                <w:sz w:val="27"/>
                <w:szCs w:val="27"/>
                <w:lang w:val="uk-UA"/>
              </w:rPr>
              <w:t>.1</w:t>
            </w:r>
            <w:r w:rsidR="00923AE0" w:rsidRPr="0030669A">
              <w:rPr>
                <w:rFonts w:ascii="Times New Roman" w:eastAsia="Calibri" w:hAnsi="Times New Roman" w:cs="Times New Roman"/>
                <w:sz w:val="27"/>
                <w:szCs w:val="27"/>
                <w:lang w:val="uk-UA"/>
              </w:rPr>
              <w:t xml:space="preserve">. </w:t>
            </w:r>
            <w:r w:rsidR="006F36F0" w:rsidRPr="0030669A">
              <w:rPr>
                <w:rFonts w:ascii="Times New Roman" w:eastAsia="Calibri" w:hAnsi="Times New Roman" w:cs="Times New Roman"/>
                <w:sz w:val="27"/>
                <w:szCs w:val="27"/>
                <w:lang w:val="uk-UA"/>
              </w:rPr>
              <w:t xml:space="preserve">Усі додатки, зміни і доповнення до цього Договору оформляються в письмовій формі, підписуються уповноваженими представниками Сторін та скріплюються печаткою і є невід'ємною частиною цього Договору. </w:t>
            </w:r>
          </w:p>
          <w:p w:rsidR="0054667D" w:rsidRPr="0030669A" w:rsidRDefault="0054667D" w:rsidP="000311A3">
            <w:pPr>
              <w:ind w:right="33" w:firstLine="720"/>
              <w:jc w:val="both"/>
              <w:rPr>
                <w:rFonts w:ascii="Times New Roman" w:eastAsia="Calibri" w:hAnsi="Times New Roman" w:cs="Times New Roman"/>
                <w:sz w:val="27"/>
                <w:szCs w:val="27"/>
                <w:lang w:val="uk-UA"/>
              </w:rPr>
            </w:pPr>
          </w:p>
          <w:p w:rsidR="006F36F0" w:rsidRPr="0030669A" w:rsidRDefault="0005372C" w:rsidP="000311A3">
            <w:pPr>
              <w:ind w:right="33"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8</w:t>
            </w:r>
            <w:r w:rsidR="006F36F0" w:rsidRPr="0030669A">
              <w:rPr>
                <w:rFonts w:ascii="Times New Roman" w:eastAsia="Calibri" w:hAnsi="Times New Roman" w:cs="Times New Roman"/>
                <w:sz w:val="27"/>
                <w:szCs w:val="27"/>
                <w:lang w:val="uk-UA"/>
              </w:rPr>
              <w:t>.2</w:t>
            </w:r>
            <w:r w:rsidR="00EC5E40" w:rsidRPr="0030669A">
              <w:rPr>
                <w:rFonts w:ascii="Times New Roman" w:eastAsia="Calibri" w:hAnsi="Times New Roman" w:cs="Times New Roman"/>
                <w:sz w:val="27"/>
                <w:szCs w:val="27"/>
                <w:lang w:val="uk-UA"/>
              </w:rPr>
              <w:t>.</w:t>
            </w:r>
            <w:r w:rsidR="006F36F0" w:rsidRPr="0030669A">
              <w:rPr>
                <w:rFonts w:ascii="Times New Roman" w:eastAsia="Calibri" w:hAnsi="Times New Roman" w:cs="Times New Roman"/>
                <w:sz w:val="27"/>
                <w:szCs w:val="27"/>
                <w:lang w:val="uk-UA"/>
              </w:rPr>
              <w:t xml:space="preserve"> Обмін інформацією Сторони здійснюють за допомогою телеграм, електронної пошти і факсів з наступним підтвердженням у письмовому вигляді.</w:t>
            </w:r>
          </w:p>
          <w:p w:rsidR="0054667D" w:rsidRPr="0030669A" w:rsidRDefault="0054667D" w:rsidP="000311A3">
            <w:pPr>
              <w:autoSpaceDE w:val="0"/>
              <w:autoSpaceDN w:val="0"/>
              <w:adjustRightInd w:val="0"/>
              <w:ind w:right="33" w:firstLine="743"/>
              <w:jc w:val="both"/>
              <w:rPr>
                <w:rFonts w:ascii="Times New Roman" w:eastAsia="Calibri" w:hAnsi="Times New Roman" w:cs="Times New Roman"/>
                <w:sz w:val="27"/>
                <w:szCs w:val="27"/>
                <w:lang w:val="uk-UA"/>
              </w:rPr>
            </w:pPr>
          </w:p>
          <w:p w:rsidR="00D5691E" w:rsidRPr="0030669A" w:rsidRDefault="0005372C" w:rsidP="000311A3">
            <w:pPr>
              <w:autoSpaceDE w:val="0"/>
              <w:autoSpaceDN w:val="0"/>
              <w:adjustRightInd w:val="0"/>
              <w:ind w:right="33" w:firstLine="743"/>
              <w:jc w:val="both"/>
              <w:rPr>
                <w:rFonts w:ascii="Times New Roman" w:hAnsi="Times New Roman"/>
                <w:sz w:val="27"/>
                <w:szCs w:val="27"/>
                <w:lang w:val="uk-UA"/>
              </w:rPr>
            </w:pPr>
            <w:r w:rsidRPr="0030669A">
              <w:rPr>
                <w:rFonts w:ascii="Times New Roman" w:eastAsia="Calibri" w:hAnsi="Times New Roman" w:cs="Times New Roman"/>
                <w:sz w:val="27"/>
                <w:szCs w:val="27"/>
                <w:lang w:val="uk-UA"/>
              </w:rPr>
              <w:t>8</w:t>
            </w:r>
            <w:r w:rsidR="006F36F0" w:rsidRPr="0030669A">
              <w:rPr>
                <w:rFonts w:ascii="Times New Roman" w:eastAsia="Calibri" w:hAnsi="Times New Roman" w:cs="Times New Roman"/>
                <w:sz w:val="27"/>
                <w:szCs w:val="27"/>
                <w:lang w:val="uk-UA"/>
              </w:rPr>
              <w:t>.3</w:t>
            </w:r>
            <w:r w:rsidR="00EC5E40" w:rsidRPr="0030669A">
              <w:rPr>
                <w:rFonts w:ascii="Times New Roman" w:eastAsia="Calibri" w:hAnsi="Times New Roman" w:cs="Times New Roman"/>
                <w:sz w:val="27"/>
                <w:szCs w:val="27"/>
                <w:lang w:val="uk-UA"/>
              </w:rPr>
              <w:t>.</w:t>
            </w:r>
            <w:r w:rsidR="006F36F0" w:rsidRPr="0030669A">
              <w:rPr>
                <w:rFonts w:ascii="Times New Roman" w:eastAsia="Calibri" w:hAnsi="Times New Roman" w:cs="Times New Roman"/>
                <w:sz w:val="27"/>
                <w:szCs w:val="27"/>
                <w:lang w:val="uk-UA"/>
              </w:rPr>
              <w:t xml:space="preserve"> </w:t>
            </w:r>
            <w:r w:rsidR="00063775" w:rsidRPr="0030669A">
              <w:rPr>
                <w:rFonts w:ascii="Times New Roman" w:hAnsi="Times New Roman"/>
                <w:sz w:val="27"/>
                <w:szCs w:val="27"/>
                <w:lang w:val="uk-UA"/>
              </w:rPr>
              <w:t xml:space="preserve">Договір </w:t>
            </w:r>
            <w:r w:rsidR="00D5691E" w:rsidRPr="0030669A">
              <w:rPr>
                <w:rFonts w:ascii="Times New Roman" w:hAnsi="Times New Roman"/>
                <w:sz w:val="27"/>
                <w:szCs w:val="27"/>
                <w:lang w:val="uk-UA"/>
              </w:rPr>
              <w:t>складений двома мовами українською та російською</w:t>
            </w:r>
            <w:r w:rsidR="00D5691E" w:rsidRPr="0030669A">
              <w:rPr>
                <w:rFonts w:ascii="Times New Roman" w:hAnsi="Times New Roman"/>
                <w:i/>
                <w:sz w:val="27"/>
                <w:szCs w:val="27"/>
                <w:lang w:val="uk-UA"/>
              </w:rPr>
              <w:t>,</w:t>
            </w:r>
            <w:r w:rsidR="00D5691E" w:rsidRPr="0030669A">
              <w:rPr>
                <w:rFonts w:ascii="Times New Roman" w:hAnsi="Times New Roman"/>
                <w:sz w:val="27"/>
                <w:szCs w:val="27"/>
                <w:lang w:val="uk-UA"/>
              </w:rPr>
              <w:t xml:space="preserve"> </w:t>
            </w:r>
            <w:r w:rsidR="00D5691E" w:rsidRPr="0030669A">
              <w:rPr>
                <w:rFonts w:ascii="Times New Roman" w:eastAsia="Calibri" w:hAnsi="Times New Roman" w:cs="Times New Roman"/>
                <w:sz w:val="27"/>
                <w:szCs w:val="27"/>
                <w:lang w:val="uk-UA"/>
              </w:rPr>
              <w:t>у трьох екземплярах (один екземпляр для АТ</w:t>
            </w:r>
            <w:r w:rsidR="00345828" w:rsidRPr="0030669A">
              <w:rPr>
                <w:rFonts w:ascii="Times New Roman" w:eastAsia="Calibri" w:hAnsi="Times New Roman" w:cs="Times New Roman"/>
                <w:sz w:val="27"/>
                <w:szCs w:val="27"/>
                <w:lang w:val="uk-UA"/>
              </w:rPr>
              <w:t> </w:t>
            </w:r>
            <w:r w:rsidR="00D5691E" w:rsidRPr="0030669A">
              <w:rPr>
                <w:rFonts w:ascii="Times New Roman" w:eastAsia="Calibri" w:hAnsi="Times New Roman" w:cs="Times New Roman"/>
                <w:sz w:val="27"/>
                <w:szCs w:val="27"/>
                <w:lang w:val="uk-UA"/>
              </w:rPr>
              <w:t xml:space="preserve">«Укрзалізниця», один </w:t>
            </w:r>
            <w:r w:rsidR="005850A6" w:rsidRPr="0030669A">
              <w:rPr>
                <w:rFonts w:ascii="Times New Roman" w:hAnsi="Times New Roman" w:cs="Times New Roman"/>
                <w:sz w:val="27"/>
                <w:szCs w:val="27"/>
                <w:lang w:val="uk-UA"/>
              </w:rPr>
              <w:t>–</w:t>
            </w:r>
            <w:r w:rsidR="00D5691E" w:rsidRPr="0030669A">
              <w:rPr>
                <w:rFonts w:ascii="Times New Roman" w:eastAsia="Calibri" w:hAnsi="Times New Roman" w:cs="Times New Roman"/>
                <w:sz w:val="27"/>
                <w:szCs w:val="27"/>
                <w:lang w:val="uk-UA"/>
              </w:rPr>
              <w:t xml:space="preserve"> для філії «ЦТЛ», один </w:t>
            </w:r>
            <w:r w:rsidR="005850A6" w:rsidRPr="0030669A">
              <w:rPr>
                <w:rFonts w:ascii="Times New Roman" w:hAnsi="Times New Roman" w:cs="Times New Roman"/>
                <w:sz w:val="27"/>
                <w:szCs w:val="27"/>
                <w:lang w:val="uk-UA"/>
              </w:rPr>
              <w:t>–</w:t>
            </w:r>
            <w:r w:rsidR="00D5691E" w:rsidRPr="0030669A">
              <w:rPr>
                <w:rFonts w:ascii="Times New Roman" w:eastAsia="Calibri" w:hAnsi="Times New Roman" w:cs="Times New Roman"/>
                <w:sz w:val="27"/>
                <w:szCs w:val="27"/>
                <w:lang w:val="uk-UA"/>
              </w:rPr>
              <w:t xml:space="preserve"> для Замовника), </w:t>
            </w:r>
            <w:r w:rsidR="00D5691E" w:rsidRPr="0030669A">
              <w:rPr>
                <w:rFonts w:ascii="Times New Roman" w:hAnsi="Times New Roman"/>
                <w:sz w:val="27"/>
                <w:szCs w:val="27"/>
                <w:lang w:val="uk-UA"/>
              </w:rPr>
              <w:t>при цьому (обидва) тексти мають однакову юридичну силу. У випадку виникнення різночитань або протиріч, або неузгодженостей, або інших неспівпадінь у тексті Договору перевагою є текст на українській мові.</w:t>
            </w:r>
          </w:p>
          <w:p w:rsidR="00B912CC" w:rsidRPr="0030669A" w:rsidRDefault="00B912CC" w:rsidP="000311A3">
            <w:pPr>
              <w:ind w:right="33" w:firstLine="720"/>
              <w:jc w:val="both"/>
              <w:rPr>
                <w:rFonts w:ascii="Times New Roman" w:eastAsia="Calibri" w:hAnsi="Times New Roman" w:cs="Times New Roman"/>
                <w:sz w:val="27"/>
                <w:szCs w:val="27"/>
                <w:lang w:val="uk-UA"/>
              </w:rPr>
            </w:pPr>
          </w:p>
          <w:p w:rsidR="006F36F0" w:rsidRPr="0030669A" w:rsidRDefault="001E5D95" w:rsidP="000311A3">
            <w:pPr>
              <w:ind w:right="33"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8</w:t>
            </w:r>
            <w:r w:rsidR="006F36F0" w:rsidRPr="0030669A">
              <w:rPr>
                <w:rFonts w:ascii="Times New Roman" w:eastAsia="Calibri" w:hAnsi="Times New Roman" w:cs="Times New Roman"/>
                <w:sz w:val="27"/>
                <w:szCs w:val="27"/>
                <w:lang w:val="uk-UA"/>
              </w:rPr>
              <w:t>.4</w:t>
            </w:r>
            <w:r w:rsidR="00EC5E40" w:rsidRPr="0030669A">
              <w:rPr>
                <w:rFonts w:ascii="Times New Roman" w:eastAsia="Calibri" w:hAnsi="Times New Roman" w:cs="Times New Roman"/>
                <w:sz w:val="27"/>
                <w:szCs w:val="27"/>
                <w:lang w:val="uk-UA"/>
              </w:rPr>
              <w:t>.</w:t>
            </w:r>
            <w:r w:rsidR="006F36F0" w:rsidRPr="0030669A">
              <w:rPr>
                <w:rFonts w:ascii="Times New Roman" w:eastAsia="Calibri" w:hAnsi="Times New Roman" w:cs="Times New Roman"/>
                <w:sz w:val="27"/>
                <w:szCs w:val="27"/>
                <w:lang w:val="uk-UA"/>
              </w:rPr>
              <w:t xml:space="preserve"> В усіх інших випадках, не передбачених цим Договором, Сторони керуються чинним законодавством України.</w:t>
            </w:r>
          </w:p>
          <w:p w:rsidR="006F36F0" w:rsidRPr="0030669A" w:rsidRDefault="001E5D95" w:rsidP="000311A3">
            <w:pPr>
              <w:pStyle w:val="Style72"/>
              <w:spacing w:line="240" w:lineRule="auto"/>
              <w:ind w:right="33" w:firstLine="720"/>
              <w:rPr>
                <w:rFonts w:ascii="Times New Roman" w:hAnsi="Times New Roman"/>
                <w:sz w:val="27"/>
                <w:szCs w:val="27"/>
                <w:lang w:val="uk-UA"/>
              </w:rPr>
            </w:pPr>
            <w:r w:rsidRPr="0030669A">
              <w:rPr>
                <w:rFonts w:ascii="Times New Roman" w:hAnsi="Times New Roman"/>
                <w:sz w:val="27"/>
                <w:szCs w:val="27"/>
                <w:lang w:val="uk-UA"/>
              </w:rPr>
              <w:t>8</w:t>
            </w:r>
            <w:r w:rsidR="006F36F0" w:rsidRPr="0030669A">
              <w:rPr>
                <w:rFonts w:ascii="Times New Roman" w:hAnsi="Times New Roman"/>
                <w:sz w:val="27"/>
                <w:szCs w:val="27"/>
                <w:lang w:val="uk-UA"/>
              </w:rPr>
              <w:t>.5</w:t>
            </w:r>
            <w:r w:rsidR="00EC5E40" w:rsidRPr="0030669A">
              <w:rPr>
                <w:rFonts w:ascii="Times New Roman" w:hAnsi="Times New Roman"/>
                <w:sz w:val="27"/>
                <w:szCs w:val="27"/>
                <w:lang w:val="uk-UA"/>
              </w:rPr>
              <w:t>.</w:t>
            </w:r>
            <w:r w:rsidR="006F36F0" w:rsidRPr="0030669A">
              <w:rPr>
                <w:rFonts w:ascii="Times New Roman" w:hAnsi="Times New Roman"/>
                <w:sz w:val="27"/>
                <w:szCs w:val="27"/>
                <w:lang w:val="uk-UA"/>
              </w:rPr>
              <w:t xml:space="preserve"> Сторони підтверджують, що вони зобов’язуються виконувати </w:t>
            </w:r>
            <w:r w:rsidR="00C72D85" w:rsidRPr="0030669A">
              <w:rPr>
                <w:rFonts w:ascii="Times New Roman" w:hAnsi="Times New Roman"/>
                <w:sz w:val="27"/>
                <w:szCs w:val="27"/>
                <w:lang w:val="uk-UA"/>
              </w:rPr>
              <w:t>р</w:t>
            </w:r>
            <w:r w:rsidR="006F36F0" w:rsidRPr="0030669A">
              <w:rPr>
                <w:rFonts w:ascii="Times New Roman" w:hAnsi="Times New Roman"/>
                <w:sz w:val="27"/>
                <w:szCs w:val="27"/>
                <w:lang w:val="uk-UA"/>
              </w:rPr>
              <w:t>ішення Ради національної безпеки і оборони України, а також інших документів, які передбачають застосування секторальних або персональних санкцій (обмежень).</w:t>
            </w:r>
          </w:p>
          <w:p w:rsidR="00E43698" w:rsidRPr="0030669A" w:rsidRDefault="00E43698" w:rsidP="000311A3">
            <w:pPr>
              <w:pStyle w:val="Style72"/>
              <w:spacing w:line="240" w:lineRule="auto"/>
              <w:ind w:right="33" w:firstLine="720"/>
              <w:rPr>
                <w:rFonts w:ascii="Times New Roman" w:hAnsi="Times New Roman"/>
                <w:sz w:val="27"/>
                <w:szCs w:val="27"/>
                <w:lang w:val="uk-UA"/>
              </w:rPr>
            </w:pPr>
          </w:p>
          <w:p w:rsidR="006F36F0" w:rsidRPr="0030669A" w:rsidRDefault="001E5D95" w:rsidP="000311A3">
            <w:pPr>
              <w:pStyle w:val="Style72"/>
              <w:spacing w:line="240" w:lineRule="auto"/>
              <w:ind w:right="33" w:firstLine="720"/>
              <w:rPr>
                <w:rFonts w:ascii="Times New Roman" w:hAnsi="Times New Roman"/>
                <w:sz w:val="27"/>
                <w:szCs w:val="27"/>
                <w:lang w:val="uk-UA"/>
              </w:rPr>
            </w:pPr>
            <w:r w:rsidRPr="0030669A">
              <w:rPr>
                <w:rFonts w:ascii="Times New Roman" w:hAnsi="Times New Roman"/>
                <w:sz w:val="27"/>
                <w:szCs w:val="27"/>
                <w:lang w:val="uk-UA"/>
              </w:rPr>
              <w:t>8</w:t>
            </w:r>
            <w:r w:rsidR="006F36F0" w:rsidRPr="0030669A">
              <w:rPr>
                <w:rFonts w:ascii="Times New Roman" w:hAnsi="Times New Roman"/>
                <w:sz w:val="27"/>
                <w:szCs w:val="27"/>
                <w:lang w:val="uk-UA"/>
              </w:rPr>
              <w:t>.6</w:t>
            </w:r>
            <w:r w:rsidR="00EC5E40" w:rsidRPr="0030669A">
              <w:rPr>
                <w:rFonts w:ascii="Times New Roman" w:hAnsi="Times New Roman"/>
                <w:sz w:val="27"/>
                <w:szCs w:val="27"/>
                <w:lang w:val="uk-UA"/>
              </w:rPr>
              <w:t>.</w:t>
            </w:r>
            <w:r w:rsidR="006F36F0" w:rsidRPr="0030669A">
              <w:rPr>
                <w:rFonts w:ascii="Times New Roman" w:hAnsi="Times New Roman"/>
                <w:sz w:val="27"/>
                <w:szCs w:val="27"/>
                <w:lang w:val="uk-UA"/>
              </w:rPr>
              <w:t xml:space="preserve"> Сторони, підписуючи цей Договір, підтверджують про відсутність конфлікту інтересів у розумінні Закону України «Про запобігання корупції». </w:t>
            </w:r>
          </w:p>
          <w:p w:rsidR="00310687" w:rsidRPr="0030669A" w:rsidRDefault="00310687" w:rsidP="000311A3">
            <w:pPr>
              <w:ind w:right="33"/>
              <w:jc w:val="center"/>
              <w:rPr>
                <w:rFonts w:ascii="Times New Roman" w:eastAsia="Calibri" w:hAnsi="Times New Roman" w:cs="Times New Roman"/>
                <w:b/>
                <w:i/>
                <w:sz w:val="27"/>
                <w:szCs w:val="27"/>
                <w:lang w:val="uk-UA"/>
              </w:rPr>
            </w:pPr>
          </w:p>
          <w:p w:rsidR="00307334" w:rsidRPr="0030669A" w:rsidRDefault="00307334" w:rsidP="000311A3">
            <w:pPr>
              <w:ind w:right="33"/>
              <w:jc w:val="center"/>
              <w:rPr>
                <w:rFonts w:ascii="Times New Roman" w:eastAsia="Calibri" w:hAnsi="Times New Roman" w:cs="Times New Roman"/>
                <w:b/>
                <w:i/>
                <w:sz w:val="27"/>
                <w:szCs w:val="27"/>
                <w:lang w:val="uk-UA"/>
              </w:rPr>
            </w:pPr>
          </w:p>
          <w:p w:rsidR="0030669A" w:rsidRDefault="0030669A" w:rsidP="000311A3">
            <w:pPr>
              <w:ind w:right="33"/>
              <w:jc w:val="center"/>
              <w:rPr>
                <w:rFonts w:ascii="Times New Roman" w:eastAsia="Calibri" w:hAnsi="Times New Roman" w:cs="Times New Roman"/>
                <w:b/>
                <w:i/>
                <w:sz w:val="27"/>
                <w:szCs w:val="27"/>
                <w:lang w:val="uk-UA"/>
              </w:rPr>
            </w:pPr>
          </w:p>
          <w:p w:rsidR="006F36F0" w:rsidRPr="0030669A" w:rsidRDefault="001E5D95" w:rsidP="000311A3">
            <w:pPr>
              <w:ind w:right="33"/>
              <w:jc w:val="center"/>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9</w:t>
            </w:r>
            <w:r w:rsidR="00EC5E40" w:rsidRPr="0030669A">
              <w:rPr>
                <w:rFonts w:ascii="Times New Roman" w:eastAsia="Calibri" w:hAnsi="Times New Roman" w:cs="Times New Roman"/>
                <w:b/>
                <w:i/>
                <w:sz w:val="27"/>
                <w:szCs w:val="27"/>
                <w:lang w:val="uk-UA"/>
              </w:rPr>
              <w:t>.</w:t>
            </w:r>
            <w:r w:rsidR="00AF0D96" w:rsidRPr="0030669A">
              <w:rPr>
                <w:rFonts w:ascii="Times New Roman" w:eastAsia="Calibri" w:hAnsi="Times New Roman" w:cs="Times New Roman"/>
                <w:b/>
                <w:i/>
                <w:sz w:val="27"/>
                <w:szCs w:val="27"/>
                <w:lang w:val="uk-UA"/>
              </w:rPr>
              <w:t xml:space="preserve"> </w:t>
            </w:r>
            <w:r w:rsidR="000665FF" w:rsidRPr="0030669A">
              <w:rPr>
                <w:rFonts w:ascii="Times New Roman" w:eastAsia="Calibri" w:hAnsi="Times New Roman" w:cs="Times New Roman"/>
                <w:b/>
                <w:i/>
                <w:sz w:val="27"/>
                <w:szCs w:val="27"/>
                <w:lang w:val="uk-UA"/>
              </w:rPr>
              <w:t>СТРОК</w:t>
            </w:r>
            <w:r w:rsidR="006F36F0" w:rsidRPr="0030669A">
              <w:rPr>
                <w:rFonts w:ascii="Times New Roman" w:eastAsia="Calibri" w:hAnsi="Times New Roman" w:cs="Times New Roman"/>
                <w:b/>
                <w:i/>
                <w:sz w:val="27"/>
                <w:szCs w:val="27"/>
                <w:lang w:val="uk-UA"/>
              </w:rPr>
              <w:t xml:space="preserve"> ДІЇ ДОГОВОРУ</w:t>
            </w:r>
          </w:p>
          <w:p w:rsidR="00975F99" w:rsidRPr="0030669A" w:rsidRDefault="00975F99" w:rsidP="000311A3">
            <w:pPr>
              <w:ind w:right="33"/>
              <w:jc w:val="center"/>
              <w:rPr>
                <w:rFonts w:ascii="Times New Roman" w:eastAsia="Calibri" w:hAnsi="Times New Roman" w:cs="Times New Roman"/>
                <w:b/>
                <w:i/>
                <w:sz w:val="27"/>
                <w:szCs w:val="27"/>
                <w:lang w:val="uk-UA"/>
              </w:rPr>
            </w:pPr>
          </w:p>
          <w:p w:rsidR="00763B6F" w:rsidRPr="0030669A" w:rsidRDefault="00763B6F" w:rsidP="00763B6F">
            <w:pPr>
              <w:ind w:right="34"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9.1. Договір набуває чинності з __.__.2023 і діє до 31.12.2023 включно, у частині взаєморозрахунків – до повного їх завершення. </w:t>
            </w:r>
          </w:p>
          <w:p w:rsidR="005F7586" w:rsidRPr="0030669A" w:rsidRDefault="00763B6F" w:rsidP="00763B6F">
            <w:pPr>
              <w:ind w:right="34"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Якщо жодна із Сторін не звернулась письмово за один місяць до закінчення терміну дії Договору з пропозицією до іншої Сторони про припинення його дії, то дія цього Договору продовжується на кожний наступний фрахтовий рік.</w:t>
            </w:r>
            <w:r w:rsidR="005F7586" w:rsidRPr="0030669A">
              <w:rPr>
                <w:rFonts w:ascii="Times New Roman" w:eastAsia="Calibri" w:hAnsi="Times New Roman" w:cs="Times New Roman"/>
                <w:sz w:val="27"/>
                <w:szCs w:val="27"/>
                <w:lang w:val="uk-UA"/>
              </w:rPr>
              <w:t xml:space="preserve"> </w:t>
            </w:r>
          </w:p>
          <w:p w:rsidR="00B0625C" w:rsidRPr="0030669A" w:rsidRDefault="00B0625C" w:rsidP="000311A3">
            <w:pPr>
              <w:ind w:right="33" w:firstLine="720"/>
              <w:jc w:val="both"/>
              <w:rPr>
                <w:rFonts w:ascii="Times New Roman" w:eastAsia="Calibri" w:hAnsi="Times New Roman" w:cs="Times New Roman"/>
                <w:sz w:val="27"/>
                <w:szCs w:val="27"/>
                <w:lang w:val="uk-UA"/>
              </w:rPr>
            </w:pPr>
          </w:p>
          <w:p w:rsidR="006F36F0" w:rsidRPr="0030669A" w:rsidRDefault="001E5D95" w:rsidP="000311A3">
            <w:pPr>
              <w:ind w:right="33" w:firstLine="720"/>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9</w:t>
            </w:r>
            <w:r w:rsidR="006F36F0" w:rsidRPr="0030669A">
              <w:rPr>
                <w:rFonts w:ascii="Times New Roman" w:eastAsia="Calibri" w:hAnsi="Times New Roman" w:cs="Times New Roman"/>
                <w:sz w:val="27"/>
                <w:szCs w:val="27"/>
                <w:lang w:val="uk-UA"/>
              </w:rPr>
              <w:t>.2</w:t>
            </w:r>
            <w:r w:rsidR="00EC5E40" w:rsidRPr="0030669A">
              <w:rPr>
                <w:rFonts w:ascii="Times New Roman" w:eastAsia="Calibri" w:hAnsi="Times New Roman" w:cs="Times New Roman"/>
                <w:sz w:val="27"/>
                <w:szCs w:val="27"/>
                <w:lang w:val="uk-UA"/>
              </w:rPr>
              <w:t>.</w:t>
            </w:r>
            <w:r w:rsidR="006F36F0" w:rsidRPr="0030669A">
              <w:rPr>
                <w:rFonts w:ascii="Times New Roman" w:eastAsia="Calibri" w:hAnsi="Times New Roman" w:cs="Times New Roman"/>
                <w:sz w:val="27"/>
                <w:szCs w:val="27"/>
                <w:lang w:val="uk-UA"/>
              </w:rPr>
              <w:t xml:space="preserve"> Цей Договір може бути розірваний достроково у випадку неможливості виконання Сторонами прийнятих зобов’язань або за бажанням Сторін. У цих випадках Договір вважається розірваним з дати, яка зазначена у повідомленні про розірвання, але не раніше 30 (тридцяти) календарних днів з моменту направлення повідомлення. Розірвання не звільняє Сторони від виконання зобов’язань, прийнятих ними до отримання повідомлення про розірвання Договору та повного завершення розрахунків за вказані послуги. </w:t>
            </w:r>
          </w:p>
          <w:p w:rsidR="00802927" w:rsidRPr="0030669A" w:rsidRDefault="00802927" w:rsidP="000311A3">
            <w:pPr>
              <w:ind w:right="33" w:firstLine="720"/>
              <w:jc w:val="both"/>
              <w:rPr>
                <w:rFonts w:ascii="Times New Roman" w:eastAsia="Calibri" w:hAnsi="Times New Roman" w:cs="Times New Roman"/>
                <w:sz w:val="27"/>
                <w:szCs w:val="27"/>
                <w:lang w:val="uk-UA"/>
              </w:rPr>
            </w:pPr>
          </w:p>
          <w:p w:rsidR="006F36F0" w:rsidRPr="0030669A" w:rsidRDefault="001E5D95" w:rsidP="00802927">
            <w:pPr>
              <w:ind w:right="-141" w:firstLine="742"/>
              <w:outlineLvl w:val="0"/>
              <w:rPr>
                <w:rFonts w:ascii="Times New Roman" w:eastAsia="Calibri" w:hAnsi="Times New Roman" w:cs="Times New Roman"/>
                <w:b/>
                <w:i/>
                <w:sz w:val="27"/>
                <w:szCs w:val="27"/>
                <w:lang w:val="uk-UA"/>
              </w:rPr>
            </w:pPr>
            <w:r w:rsidRPr="0030669A">
              <w:rPr>
                <w:rFonts w:ascii="Times New Roman" w:eastAsia="Calibri" w:hAnsi="Times New Roman" w:cs="Times New Roman"/>
                <w:b/>
                <w:i/>
                <w:sz w:val="27"/>
                <w:szCs w:val="27"/>
                <w:lang w:val="uk-UA"/>
              </w:rPr>
              <w:t>10</w:t>
            </w:r>
            <w:r w:rsidR="00EC5E40" w:rsidRPr="0030669A">
              <w:rPr>
                <w:rFonts w:ascii="Times New Roman" w:eastAsia="Calibri" w:hAnsi="Times New Roman" w:cs="Times New Roman"/>
                <w:b/>
                <w:i/>
                <w:sz w:val="27"/>
                <w:szCs w:val="27"/>
                <w:lang w:val="uk-UA"/>
              </w:rPr>
              <w:t>.</w:t>
            </w:r>
            <w:r w:rsidR="006F36F0" w:rsidRPr="0030669A">
              <w:rPr>
                <w:rFonts w:ascii="Times New Roman" w:eastAsia="Calibri" w:hAnsi="Times New Roman" w:cs="Times New Roman"/>
                <w:b/>
                <w:i/>
                <w:sz w:val="27"/>
                <w:szCs w:val="27"/>
                <w:lang w:val="uk-UA"/>
              </w:rPr>
              <w:t xml:space="preserve"> МІСЦЕЗНАХОДЖЕННЯ І БАНКІВСЬКІ РЕКВІЗИТИ СТОРІН</w:t>
            </w:r>
          </w:p>
          <w:p w:rsidR="005E6481" w:rsidRPr="0030669A" w:rsidRDefault="005E6481" w:rsidP="000311A3">
            <w:pPr>
              <w:ind w:right="1" w:firstLine="708"/>
              <w:jc w:val="both"/>
              <w:rPr>
                <w:rFonts w:ascii="Times New Roman" w:eastAsia="Calibri" w:hAnsi="Times New Roman" w:cs="Times New Roman"/>
                <w:b/>
                <w:sz w:val="27"/>
                <w:szCs w:val="27"/>
                <w:u w:val="single"/>
                <w:lang w:val="uk-UA"/>
              </w:rPr>
            </w:pPr>
          </w:p>
          <w:p w:rsidR="006F36F0" w:rsidRPr="0030669A" w:rsidRDefault="001E5D95" w:rsidP="000311A3">
            <w:pPr>
              <w:ind w:right="1" w:firstLine="708"/>
              <w:jc w:val="both"/>
              <w:rPr>
                <w:rFonts w:ascii="Times New Roman" w:eastAsia="Calibri" w:hAnsi="Times New Roman" w:cs="Times New Roman"/>
                <w:b/>
                <w:sz w:val="27"/>
                <w:szCs w:val="27"/>
                <w:u w:val="single"/>
                <w:lang w:val="uk-UA"/>
              </w:rPr>
            </w:pPr>
            <w:r w:rsidRPr="0030669A">
              <w:rPr>
                <w:rFonts w:ascii="Times New Roman" w:eastAsia="Calibri" w:hAnsi="Times New Roman" w:cs="Times New Roman"/>
                <w:b/>
                <w:sz w:val="27"/>
                <w:szCs w:val="27"/>
                <w:u w:val="single"/>
                <w:lang w:val="uk-UA"/>
              </w:rPr>
              <w:t>10</w:t>
            </w:r>
            <w:r w:rsidR="006F36F0" w:rsidRPr="0030669A">
              <w:rPr>
                <w:rFonts w:ascii="Times New Roman" w:eastAsia="Calibri" w:hAnsi="Times New Roman" w:cs="Times New Roman"/>
                <w:b/>
                <w:sz w:val="27"/>
                <w:szCs w:val="27"/>
                <w:u w:val="single"/>
                <w:lang w:val="uk-UA"/>
              </w:rPr>
              <w:t>.1</w:t>
            </w:r>
            <w:r w:rsidR="00EC5E40" w:rsidRPr="0030669A">
              <w:rPr>
                <w:rFonts w:ascii="Times New Roman" w:eastAsia="Calibri" w:hAnsi="Times New Roman" w:cs="Times New Roman"/>
                <w:b/>
                <w:sz w:val="27"/>
                <w:szCs w:val="27"/>
                <w:u w:val="single"/>
                <w:lang w:val="uk-UA"/>
              </w:rPr>
              <w:t>.</w:t>
            </w:r>
            <w:r w:rsidR="006F36F0" w:rsidRPr="0030669A">
              <w:rPr>
                <w:rFonts w:ascii="Times New Roman" w:eastAsia="Calibri" w:hAnsi="Times New Roman" w:cs="Times New Roman"/>
                <w:b/>
                <w:sz w:val="27"/>
                <w:szCs w:val="27"/>
                <w:u w:val="single"/>
                <w:lang w:val="uk-UA"/>
              </w:rPr>
              <w:t xml:space="preserve"> АТ</w:t>
            </w:r>
            <w:r w:rsidR="00185227" w:rsidRPr="0030669A">
              <w:rPr>
                <w:rFonts w:ascii="Times New Roman" w:eastAsia="Calibri" w:hAnsi="Times New Roman" w:cs="Times New Roman"/>
                <w:b/>
                <w:sz w:val="27"/>
                <w:szCs w:val="27"/>
                <w:u w:val="single"/>
                <w:lang w:val="uk-UA"/>
              </w:rPr>
              <w:t> </w:t>
            </w:r>
            <w:r w:rsidR="006F36F0" w:rsidRPr="0030669A">
              <w:rPr>
                <w:rFonts w:ascii="Times New Roman" w:eastAsia="Calibri" w:hAnsi="Times New Roman" w:cs="Times New Roman"/>
                <w:b/>
                <w:sz w:val="27"/>
                <w:szCs w:val="27"/>
                <w:u w:val="single"/>
                <w:lang w:val="uk-UA"/>
              </w:rPr>
              <w:t>«Укрзалізниця»</w:t>
            </w:r>
          </w:p>
          <w:p w:rsidR="00E86B56" w:rsidRPr="0030669A" w:rsidRDefault="00E86B56" w:rsidP="000311A3">
            <w:pPr>
              <w:ind w:right="1" w:firstLine="708"/>
              <w:jc w:val="both"/>
              <w:rPr>
                <w:rFonts w:ascii="Times New Roman" w:eastAsia="Calibri" w:hAnsi="Times New Roman" w:cs="Times New Roman"/>
                <w:b/>
                <w:sz w:val="27"/>
                <w:szCs w:val="27"/>
                <w:u w:val="single"/>
                <w:lang w:val="uk-UA"/>
              </w:rPr>
            </w:pPr>
          </w:p>
          <w:p w:rsidR="00802927" w:rsidRPr="0030669A" w:rsidRDefault="00802927" w:rsidP="000311A3">
            <w:pPr>
              <w:ind w:right="1" w:firstLine="708"/>
              <w:jc w:val="both"/>
              <w:rPr>
                <w:rFonts w:ascii="Times New Roman" w:eastAsia="Calibri" w:hAnsi="Times New Roman" w:cs="Times New Roman"/>
                <w:b/>
                <w:sz w:val="27"/>
                <w:szCs w:val="27"/>
                <w:u w:val="single"/>
                <w:lang w:val="uk-UA"/>
              </w:rPr>
            </w:pP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Місцезнаходження: 03</w:t>
            </w:r>
            <w:r w:rsidR="00C41DF4" w:rsidRPr="0030669A">
              <w:rPr>
                <w:rFonts w:ascii="Times New Roman" w:eastAsia="Calibri" w:hAnsi="Times New Roman" w:cs="Times New Roman"/>
                <w:sz w:val="27"/>
                <w:szCs w:val="27"/>
                <w:lang w:val="uk-UA"/>
              </w:rPr>
              <w:t>150</w:t>
            </w:r>
            <w:r w:rsidRPr="0030669A">
              <w:rPr>
                <w:rFonts w:ascii="Times New Roman" w:eastAsia="Calibri" w:hAnsi="Times New Roman" w:cs="Times New Roman"/>
                <w:sz w:val="27"/>
                <w:szCs w:val="27"/>
                <w:lang w:val="uk-UA"/>
              </w:rPr>
              <w:t xml:space="preserve">, Україна, </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м. Київ-150, вул. Єжи Гедройця, 5. </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Факс: (+380 44) 309-61-18. </w:t>
            </w:r>
          </w:p>
          <w:p w:rsidR="00802927" w:rsidRPr="0030669A" w:rsidRDefault="00802927" w:rsidP="00626145">
            <w:pPr>
              <w:ind w:right="1"/>
              <w:jc w:val="both"/>
              <w:rPr>
                <w:rFonts w:ascii="Times New Roman" w:eastAsia="Calibri" w:hAnsi="Times New Roman" w:cs="Times New Roman"/>
                <w:sz w:val="27"/>
                <w:szCs w:val="27"/>
                <w:lang w:val="uk-UA"/>
              </w:rPr>
            </w:pPr>
          </w:p>
          <w:p w:rsidR="00626145" w:rsidRPr="0030669A" w:rsidRDefault="00626145" w:rsidP="00802927">
            <w:pPr>
              <w:ind w:right="1" w:firstLine="45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Філія «ЦТЛ» </w:t>
            </w:r>
            <w:r w:rsidRPr="0030669A">
              <w:rPr>
                <w:rFonts w:ascii="Times New Roman" w:hAnsi="Times New Roman" w:cs="Times New Roman"/>
                <w:sz w:val="27"/>
                <w:szCs w:val="27"/>
                <w:lang w:val="uk-UA"/>
              </w:rPr>
              <w:t>АТ</w:t>
            </w:r>
            <w:r w:rsidR="00185227" w:rsidRPr="0030669A">
              <w:rPr>
                <w:rFonts w:ascii="Times New Roman" w:hAnsi="Times New Roman" w:cs="Times New Roman"/>
                <w:sz w:val="27"/>
                <w:szCs w:val="27"/>
                <w:lang w:val="uk-UA"/>
              </w:rPr>
              <w:t> </w:t>
            </w:r>
            <w:r w:rsidRPr="0030669A">
              <w:rPr>
                <w:rFonts w:ascii="Times New Roman" w:hAnsi="Times New Roman" w:cs="Times New Roman"/>
                <w:sz w:val="27"/>
                <w:szCs w:val="27"/>
                <w:lang w:val="uk-UA"/>
              </w:rPr>
              <w:t>«Укрзалізниця»</w:t>
            </w:r>
            <w:r w:rsidRPr="0030669A">
              <w:rPr>
                <w:rFonts w:ascii="Times New Roman" w:eastAsia="Calibri" w:hAnsi="Times New Roman" w:cs="Times New Roman"/>
                <w:sz w:val="27"/>
                <w:szCs w:val="27"/>
                <w:lang w:val="uk-UA"/>
              </w:rPr>
              <w:t xml:space="preserve">: </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Місцезнаходження: 03</w:t>
            </w:r>
            <w:r w:rsidR="00C41DF4" w:rsidRPr="0030669A">
              <w:rPr>
                <w:rFonts w:ascii="Times New Roman" w:eastAsia="Calibri" w:hAnsi="Times New Roman" w:cs="Times New Roman"/>
                <w:sz w:val="27"/>
                <w:szCs w:val="27"/>
                <w:lang w:val="uk-UA"/>
              </w:rPr>
              <w:t>038</w:t>
            </w:r>
            <w:r w:rsidRPr="0030669A">
              <w:rPr>
                <w:rFonts w:ascii="Times New Roman" w:eastAsia="Calibri" w:hAnsi="Times New Roman" w:cs="Times New Roman"/>
                <w:sz w:val="27"/>
                <w:szCs w:val="27"/>
                <w:lang w:val="uk-UA"/>
              </w:rPr>
              <w:t>, Україна,</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м. Київ, вул. Федорова, 32.</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Тел: (+380 44) 465-19-66, 406-93-36,</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406-93-06 факс: (+380 44) 406-92-06. </w:t>
            </w:r>
          </w:p>
          <w:p w:rsidR="00626145" w:rsidRPr="0030669A" w:rsidRDefault="00626145" w:rsidP="00626145">
            <w:pPr>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Ідентифікаційний код філії: 40123465.</w:t>
            </w:r>
          </w:p>
          <w:p w:rsidR="00626145" w:rsidRPr="0030669A" w:rsidRDefault="00626145" w:rsidP="00802927">
            <w:pPr>
              <w:tabs>
                <w:tab w:val="left" w:pos="10152"/>
              </w:tabs>
              <w:ind w:right="-141"/>
              <w:jc w:val="both"/>
              <w:rPr>
                <w:rFonts w:ascii="Times New Roman" w:eastAsia="Calibri" w:hAnsi="Times New Roman" w:cs="Times New Roman"/>
                <w:sz w:val="27"/>
                <w:szCs w:val="27"/>
                <w:lang w:val="uk-UA" w:eastAsia="ru-RU"/>
              </w:rPr>
            </w:pPr>
            <w:r w:rsidRPr="0030669A">
              <w:rPr>
                <w:rFonts w:ascii="Times New Roman" w:eastAsia="Calibri" w:hAnsi="Times New Roman" w:cs="Times New Roman"/>
                <w:sz w:val="27"/>
                <w:szCs w:val="27"/>
                <w:lang w:val="uk-UA"/>
              </w:rPr>
              <w:t>Е-mail:</w:t>
            </w:r>
            <w:r w:rsidRPr="0030669A">
              <w:rPr>
                <w:rFonts w:ascii="Times New Roman" w:eastAsia="Calibri" w:hAnsi="Times New Roman" w:cs="Times New Roman"/>
                <w:sz w:val="27"/>
                <w:szCs w:val="27"/>
                <w:lang w:val="uk-UA" w:eastAsia="ru-RU"/>
              </w:rPr>
              <w:t xml:space="preserve"> transit@uz-cargo.com</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p>
          <w:p w:rsidR="00802927" w:rsidRPr="0030669A" w:rsidRDefault="00802927" w:rsidP="00802927">
            <w:pPr>
              <w:tabs>
                <w:tab w:val="left" w:pos="10152"/>
              </w:tabs>
              <w:ind w:right="1" w:firstLine="459"/>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Філія «ЄРЦ» АТ</w:t>
            </w:r>
            <w:r w:rsidR="00185227" w:rsidRPr="0030669A">
              <w:rPr>
                <w:rFonts w:ascii="Times New Roman" w:eastAsia="Calibri" w:hAnsi="Times New Roman" w:cs="Times New Roman"/>
                <w:sz w:val="27"/>
                <w:szCs w:val="27"/>
                <w:lang w:val="uk-UA"/>
              </w:rPr>
              <w:t> </w:t>
            </w:r>
            <w:r w:rsidRPr="0030669A">
              <w:rPr>
                <w:rFonts w:ascii="Times New Roman" w:eastAsia="Calibri" w:hAnsi="Times New Roman" w:cs="Times New Roman"/>
                <w:sz w:val="27"/>
                <w:szCs w:val="27"/>
                <w:lang w:val="uk-UA"/>
              </w:rPr>
              <w:t>«Укрзалізниця»:</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Місцезнаходження: 03049,</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м. Київ,</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 xml:space="preserve">вул. Уманська, 5. </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Тел. (044) 465-11-09,</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факс 248-04-33 (приймальня),</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тел. (044) 465-11-44, 465-11-38</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факс 248-04-40 (бухгалтерія).</w:t>
            </w:r>
          </w:p>
          <w:p w:rsidR="00802927" w:rsidRPr="0030669A" w:rsidRDefault="00802927" w:rsidP="00802927">
            <w:pPr>
              <w:tabs>
                <w:tab w:val="left" w:pos="10152"/>
              </w:tabs>
              <w:ind w:right="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Е-mail:еrсs@uz.gov.ua</w:t>
            </w:r>
          </w:p>
          <w:p w:rsidR="00802927" w:rsidRPr="0030669A" w:rsidRDefault="00802927" w:rsidP="00802927">
            <w:pPr>
              <w:ind w:right="-141"/>
              <w:jc w:val="both"/>
              <w:rPr>
                <w:rFonts w:ascii="Times New Roman" w:eastAsia="Calibri" w:hAnsi="Times New Roman" w:cs="Times New Roman"/>
                <w:sz w:val="27"/>
                <w:szCs w:val="27"/>
                <w:lang w:val="uk-UA"/>
              </w:rPr>
            </w:pPr>
            <w:r w:rsidRPr="0030669A">
              <w:rPr>
                <w:rFonts w:ascii="Times New Roman" w:eastAsia="Calibri" w:hAnsi="Times New Roman" w:cs="Times New Roman"/>
                <w:sz w:val="27"/>
                <w:szCs w:val="27"/>
                <w:lang w:val="uk-UA"/>
              </w:rPr>
              <w:t>Ідентифікаційний код філії: 40081279.</w:t>
            </w:r>
          </w:p>
          <w:p w:rsidR="00802927" w:rsidRPr="0030669A" w:rsidRDefault="00802927" w:rsidP="00802927">
            <w:pPr>
              <w:ind w:right="-141"/>
              <w:jc w:val="both"/>
              <w:rPr>
                <w:rFonts w:ascii="Times New Roman" w:eastAsia="Calibri" w:hAnsi="Times New Roman" w:cs="Times New Roman"/>
                <w:sz w:val="27"/>
                <w:szCs w:val="27"/>
                <w:lang w:val="uk-UA"/>
              </w:rPr>
            </w:pPr>
          </w:p>
          <w:p w:rsidR="00802927" w:rsidRPr="0030669A" w:rsidRDefault="00802927" w:rsidP="00802927">
            <w:pPr>
              <w:ind w:right="-141"/>
              <w:jc w:val="both"/>
              <w:rPr>
                <w:rFonts w:ascii="Times New Roman" w:eastAsia="Calibri" w:hAnsi="Times New Roman" w:cs="Times New Roman"/>
                <w:sz w:val="27"/>
                <w:szCs w:val="27"/>
                <w:lang w:val="uk-UA"/>
              </w:rPr>
            </w:pPr>
          </w:p>
          <w:p w:rsidR="00E254AC" w:rsidRPr="0030669A" w:rsidRDefault="00E254AC" w:rsidP="00802927">
            <w:pPr>
              <w:ind w:right="-141"/>
              <w:jc w:val="both"/>
              <w:rPr>
                <w:rFonts w:ascii="Times New Roman" w:eastAsia="Calibri" w:hAnsi="Times New Roman" w:cs="Times New Roman"/>
                <w:b/>
                <w:sz w:val="27"/>
                <w:szCs w:val="27"/>
                <w:lang w:val="uk-UA" w:eastAsia="ru-RU"/>
              </w:rPr>
            </w:pPr>
            <w:r w:rsidRPr="0030669A">
              <w:rPr>
                <w:rFonts w:ascii="Times New Roman" w:eastAsia="Calibri" w:hAnsi="Times New Roman" w:cs="Times New Roman"/>
                <w:b/>
                <w:sz w:val="27"/>
                <w:szCs w:val="27"/>
                <w:u w:val="single"/>
                <w:lang w:val="uk-UA" w:eastAsia="ru-RU"/>
              </w:rPr>
              <w:t>Для розрахунків в доларах США</w:t>
            </w:r>
            <w:r w:rsidRPr="0030669A">
              <w:rPr>
                <w:rFonts w:ascii="Times New Roman" w:eastAsia="Calibri" w:hAnsi="Times New Roman" w:cs="Times New Roman"/>
                <w:b/>
                <w:sz w:val="27"/>
                <w:szCs w:val="27"/>
                <w:lang w:val="uk-UA" w:eastAsia="ru-RU"/>
              </w:rPr>
              <w:t>:</w:t>
            </w:r>
          </w:p>
          <w:p w:rsidR="00E254AC" w:rsidRPr="0030669A" w:rsidRDefault="00E254AC" w:rsidP="00802927">
            <w:pPr>
              <w:ind w:right="9"/>
              <w:contextualSpacing/>
              <w:jc w:val="both"/>
              <w:rPr>
                <w:rFonts w:ascii="Times New Roman" w:eastAsia="Times New Roman" w:hAnsi="Times New Roman" w:cs="Times New Roman"/>
                <w:i/>
                <w:sz w:val="27"/>
                <w:szCs w:val="27"/>
                <w:lang w:val="uk-UA" w:eastAsia="ru-RU"/>
              </w:rPr>
            </w:pPr>
            <w:r w:rsidRPr="0030669A">
              <w:rPr>
                <w:rFonts w:ascii="Times New Roman" w:eastAsia="Times New Roman" w:hAnsi="Times New Roman" w:cs="Times New Roman"/>
                <w:b/>
                <w:sz w:val="27"/>
                <w:szCs w:val="27"/>
                <w:lang w:val="uk-UA" w:eastAsia="ru-RU"/>
              </w:rPr>
              <w:t>Beneficiary:</w:t>
            </w:r>
            <w:r w:rsidRPr="0030669A">
              <w:rPr>
                <w:rFonts w:ascii="Times New Roman" w:eastAsia="Times New Roman" w:hAnsi="Times New Roman" w:cs="Times New Roman"/>
                <w:sz w:val="27"/>
                <w:szCs w:val="27"/>
                <w:lang w:val="uk-UA" w:eastAsia="ru-RU"/>
              </w:rPr>
              <w:t xml:space="preserve"> branch «</w:t>
            </w:r>
            <w:r w:rsidRPr="0030669A">
              <w:rPr>
                <w:rFonts w:ascii="Times New Roman" w:eastAsia="TimesNewRomanPSMT" w:hAnsi="Times New Roman" w:cs="Times New Roman"/>
                <w:sz w:val="27"/>
                <w:szCs w:val="27"/>
                <w:lang w:val="uk-UA" w:eastAsia="ru-RU"/>
              </w:rPr>
              <w:t>Shared Billing Center of Railway Transportations</w:t>
            </w:r>
            <w:r w:rsidRPr="0030669A">
              <w:rPr>
                <w:rFonts w:ascii="Times New Roman" w:eastAsia="Times New Roman" w:hAnsi="Times New Roman" w:cs="Times New Roman"/>
                <w:sz w:val="27"/>
                <w:szCs w:val="27"/>
                <w:lang w:val="uk-UA" w:eastAsia="ru-RU"/>
              </w:rPr>
              <w:t>» of joint stock company «Ukrainian railways»,</w:t>
            </w:r>
            <w:r w:rsidRPr="0030669A">
              <w:rPr>
                <w:rFonts w:ascii="Times New Roman" w:eastAsia="Times New Roman" w:hAnsi="Times New Roman" w:cs="Times New Roman"/>
                <w:i/>
                <w:sz w:val="27"/>
                <w:szCs w:val="27"/>
                <w:lang w:val="uk-UA" w:eastAsia="ru-RU"/>
              </w:rPr>
              <w:t xml:space="preserve"> </w:t>
            </w:r>
          </w:p>
          <w:p w:rsidR="00E254AC" w:rsidRPr="0030669A" w:rsidRDefault="00E254AC" w:rsidP="00802927">
            <w:pPr>
              <w:ind w:right="9"/>
              <w:contextualSpacing/>
              <w:jc w:val="both"/>
              <w:rPr>
                <w:rFonts w:ascii="Times New Roman" w:eastAsia="Times New Roman" w:hAnsi="Times New Roman" w:cs="Times New Roman"/>
                <w:bCs/>
                <w:sz w:val="27"/>
                <w:szCs w:val="27"/>
                <w:lang w:val="uk-UA" w:eastAsia="ru-RU"/>
              </w:rPr>
            </w:pPr>
            <w:r w:rsidRPr="0030669A">
              <w:rPr>
                <w:rFonts w:ascii="Times New Roman" w:eastAsia="Times New Roman" w:hAnsi="Times New Roman" w:cs="Times New Roman"/>
                <w:i/>
                <w:sz w:val="27"/>
                <w:szCs w:val="27"/>
                <w:lang w:val="uk-UA" w:eastAsia="ru-RU"/>
              </w:rPr>
              <w:t xml:space="preserve">скорочено: </w:t>
            </w:r>
            <w:r w:rsidRPr="0030669A">
              <w:rPr>
                <w:rFonts w:ascii="Times New Roman" w:eastAsia="Times New Roman" w:hAnsi="Times New Roman" w:cs="Times New Roman"/>
                <w:sz w:val="27"/>
                <w:szCs w:val="27"/>
                <w:lang w:val="uk-UA" w:eastAsia="ru-RU"/>
              </w:rPr>
              <w:t>branch «</w:t>
            </w:r>
            <w:r w:rsidRPr="0030669A">
              <w:rPr>
                <w:rFonts w:ascii="Times New Roman" w:eastAsia="TimesNewRomanPSMT" w:hAnsi="Times New Roman" w:cs="Times New Roman"/>
                <w:sz w:val="27"/>
                <w:szCs w:val="27"/>
                <w:lang w:val="uk-UA" w:eastAsia="ru-RU"/>
              </w:rPr>
              <w:t>SBC</w:t>
            </w:r>
            <w:r w:rsidRPr="0030669A">
              <w:rPr>
                <w:rFonts w:ascii="Times New Roman" w:eastAsia="Times New Roman" w:hAnsi="Times New Roman" w:cs="Times New Roman"/>
                <w:sz w:val="27"/>
                <w:szCs w:val="27"/>
                <w:lang w:val="uk-UA" w:eastAsia="ru-RU"/>
              </w:rPr>
              <w:t>» of JSC «</w:t>
            </w:r>
            <w:r w:rsidR="00CD5471" w:rsidRPr="0030669A">
              <w:rPr>
                <w:rFonts w:ascii="Times New Roman" w:eastAsia="Times New Roman" w:hAnsi="Times New Roman" w:cs="Times New Roman"/>
                <w:sz w:val="27"/>
                <w:szCs w:val="27"/>
                <w:lang w:val="uk-UA" w:eastAsia="ru-RU"/>
              </w:rPr>
              <w:t>Ukrainian railways</w:t>
            </w:r>
            <w:r w:rsidRPr="0030669A">
              <w:rPr>
                <w:rFonts w:ascii="Times New Roman" w:eastAsia="Times New Roman" w:hAnsi="Times New Roman" w:cs="Times New Roman"/>
                <w:sz w:val="27"/>
                <w:szCs w:val="27"/>
                <w:lang w:val="uk-UA" w:eastAsia="ru-RU"/>
              </w:rPr>
              <w:t>»</w:t>
            </w:r>
            <w:r w:rsidRPr="0030669A">
              <w:rPr>
                <w:rFonts w:ascii="Times New Roman" w:eastAsia="Times New Roman" w:hAnsi="Times New Roman" w:cs="Times New Roman"/>
                <w:bCs/>
                <w:sz w:val="27"/>
                <w:szCs w:val="27"/>
                <w:lang w:val="uk-UA" w:eastAsia="ru-RU"/>
              </w:rPr>
              <w:t>, Ukraine, Kyiv, Umanska str., 5</w:t>
            </w:r>
          </w:p>
          <w:p w:rsidR="00802927" w:rsidRPr="0030669A" w:rsidRDefault="00802927" w:rsidP="00802927">
            <w:pPr>
              <w:ind w:right="9"/>
              <w:jc w:val="both"/>
              <w:rPr>
                <w:rFonts w:ascii="Times New Roman" w:eastAsia="Times New Roman" w:hAnsi="Times New Roman" w:cs="Times New Roman"/>
                <w:b/>
                <w:sz w:val="27"/>
                <w:szCs w:val="27"/>
                <w:lang w:val="uk-UA" w:eastAsia="ru-RU"/>
              </w:rPr>
            </w:pPr>
          </w:p>
          <w:p w:rsidR="00802927" w:rsidRPr="0030669A" w:rsidRDefault="00802927" w:rsidP="00802927">
            <w:pPr>
              <w:ind w:right="9"/>
              <w:jc w:val="both"/>
              <w:rPr>
                <w:rFonts w:ascii="Times New Roman" w:eastAsia="Times New Roman" w:hAnsi="Times New Roman" w:cs="Times New Roman"/>
                <w:b/>
                <w:sz w:val="27"/>
                <w:szCs w:val="27"/>
                <w:lang w:val="uk-UA" w:eastAsia="ru-RU"/>
              </w:rPr>
            </w:pPr>
          </w:p>
          <w:p w:rsidR="00E254AC" w:rsidRPr="0030669A" w:rsidRDefault="00E254AC" w:rsidP="00802927">
            <w:pPr>
              <w:ind w:right="9"/>
              <w:jc w:val="both"/>
              <w:rPr>
                <w:rFonts w:ascii="Times New Roman" w:eastAsia="Times New Roman" w:hAnsi="Times New Roman" w:cs="Times New Roman"/>
                <w:b/>
                <w:sz w:val="27"/>
                <w:szCs w:val="27"/>
                <w:lang w:val="uk-UA" w:eastAsia="ru-RU"/>
              </w:rPr>
            </w:pPr>
            <w:r w:rsidRPr="0030669A">
              <w:rPr>
                <w:rFonts w:ascii="Times New Roman" w:eastAsia="Times New Roman" w:hAnsi="Times New Roman" w:cs="Times New Roman"/>
                <w:b/>
                <w:sz w:val="27"/>
                <w:szCs w:val="27"/>
                <w:lang w:val="uk-UA" w:eastAsia="ru-RU"/>
              </w:rPr>
              <w:t xml:space="preserve">Beneficiary’s account: </w:t>
            </w:r>
          </w:p>
          <w:p w:rsidR="00E254AC" w:rsidRPr="0030669A" w:rsidRDefault="00E254AC" w:rsidP="00802927">
            <w:pPr>
              <w:ind w:right="9"/>
              <w:jc w:val="both"/>
              <w:rPr>
                <w:rFonts w:ascii="Times New Roman" w:eastAsia="Times New Roman" w:hAnsi="Times New Roman" w:cs="Times New Roman"/>
                <w:sz w:val="27"/>
                <w:szCs w:val="27"/>
                <w:lang w:val="uk-UA"/>
              </w:rPr>
            </w:pPr>
            <w:r w:rsidRPr="0030669A">
              <w:rPr>
                <w:rFonts w:ascii="Times New Roman" w:eastAsia="Times New Roman" w:hAnsi="Times New Roman" w:cs="Times New Roman"/>
                <w:sz w:val="27"/>
                <w:szCs w:val="27"/>
                <w:lang w:val="uk-UA" w:eastAsia="ru-RU"/>
              </w:rPr>
              <w:t>№ UA093004650000000260013011667</w:t>
            </w:r>
          </w:p>
          <w:p w:rsidR="00E254AC" w:rsidRPr="0030669A" w:rsidRDefault="00E254AC" w:rsidP="00802927">
            <w:pPr>
              <w:ind w:right="9"/>
              <w:jc w:val="both"/>
              <w:rPr>
                <w:rFonts w:ascii="Times New Roman" w:eastAsia="Times New Roman" w:hAnsi="Times New Roman" w:cs="Times New Roman"/>
                <w:b/>
                <w:sz w:val="27"/>
                <w:szCs w:val="27"/>
                <w:lang w:val="uk-UA" w:eastAsia="ru-RU"/>
              </w:rPr>
            </w:pP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b/>
                <w:sz w:val="27"/>
                <w:szCs w:val="27"/>
                <w:lang w:val="uk-UA" w:eastAsia="ru-RU"/>
              </w:rPr>
              <w:t>Beneficiary bank:</w:t>
            </w:r>
            <w:r w:rsidRPr="0030669A">
              <w:rPr>
                <w:rFonts w:ascii="Times New Roman" w:eastAsia="Times New Roman" w:hAnsi="Times New Roman" w:cs="Times New Roman"/>
                <w:sz w:val="27"/>
                <w:szCs w:val="27"/>
                <w:lang w:val="uk-UA" w:eastAsia="ru-RU"/>
              </w:rPr>
              <w:t xml:space="preserve"> Joint Stock Company «STATE SAVINGS BANK OF UKRAINE» (JSC Oschadbank), Ukraine, 01001, Kуіv, 12-g Hospitalna Str., Swift code  COSBUAUK</w:t>
            </w:r>
          </w:p>
          <w:p w:rsidR="00E254AC" w:rsidRPr="0030669A" w:rsidRDefault="00E254AC" w:rsidP="00802927">
            <w:pPr>
              <w:ind w:right="9"/>
              <w:jc w:val="both"/>
              <w:rPr>
                <w:rFonts w:ascii="Times New Roman" w:eastAsia="Times New Roman" w:hAnsi="Times New Roman" w:cs="Times New Roman"/>
                <w:b/>
                <w:bCs/>
                <w:sz w:val="27"/>
                <w:szCs w:val="27"/>
                <w:lang w:val="uk-UA" w:eastAsia="ru-RU"/>
              </w:rPr>
            </w:pPr>
          </w:p>
          <w:p w:rsidR="00E254AC" w:rsidRPr="0030669A" w:rsidRDefault="00E254AC" w:rsidP="00802927">
            <w:pPr>
              <w:ind w:right="9"/>
              <w:jc w:val="both"/>
              <w:rPr>
                <w:rFonts w:ascii="Times New Roman" w:eastAsia="Times New Roman" w:hAnsi="Times New Roman" w:cs="Times New Roman"/>
                <w:sz w:val="27"/>
                <w:szCs w:val="27"/>
                <w:lang w:val="uk-UA"/>
              </w:rPr>
            </w:pPr>
            <w:r w:rsidRPr="0030669A">
              <w:rPr>
                <w:rFonts w:ascii="Times New Roman" w:eastAsia="Times New Roman" w:hAnsi="Times New Roman" w:cs="Times New Roman"/>
                <w:b/>
                <w:bCs/>
                <w:sz w:val="27"/>
                <w:szCs w:val="27"/>
                <w:lang w:val="uk-UA" w:eastAsia="ru-RU"/>
              </w:rPr>
              <w:t>Intermediary bank:</w:t>
            </w:r>
            <w:r w:rsidRPr="0030669A">
              <w:rPr>
                <w:rFonts w:ascii="Times New Roman" w:eastAsia="Times New Roman" w:hAnsi="Times New Roman" w:cs="Times New Roman"/>
                <w:sz w:val="27"/>
                <w:szCs w:val="27"/>
                <w:lang w:val="uk-UA" w:eastAsia="ru-RU"/>
              </w:rPr>
              <w:t xml:space="preserve"> CITIBANK N.A., New York, USA, Swift code CITIUS33, </w:t>
            </w: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sz w:val="27"/>
                <w:szCs w:val="27"/>
                <w:lang w:val="uk-UA" w:eastAsia="ru-RU"/>
              </w:rPr>
              <w:t>Асс. № 36128911</w:t>
            </w:r>
          </w:p>
          <w:p w:rsidR="00E254AC" w:rsidRPr="0030669A" w:rsidRDefault="00E254AC" w:rsidP="00802927">
            <w:pPr>
              <w:ind w:right="9"/>
              <w:jc w:val="both"/>
              <w:rPr>
                <w:rFonts w:ascii="Times New Roman" w:eastAsia="Times New Roman" w:hAnsi="Times New Roman" w:cs="Times New Roman"/>
                <w:sz w:val="27"/>
                <w:szCs w:val="27"/>
                <w:lang w:val="uk-UA" w:eastAsia="ru-RU"/>
              </w:rPr>
            </w:pP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sz w:val="27"/>
                <w:szCs w:val="27"/>
                <w:lang w:val="uk-UA" w:eastAsia="ru-RU"/>
              </w:rPr>
              <w:t>або</w:t>
            </w: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b/>
                <w:bCs/>
                <w:sz w:val="27"/>
                <w:szCs w:val="27"/>
                <w:lang w:val="uk-UA" w:eastAsia="ru-RU"/>
              </w:rPr>
              <w:t>Intermediary bank:</w:t>
            </w:r>
            <w:r w:rsidRPr="0030669A">
              <w:rPr>
                <w:rFonts w:ascii="Times New Roman" w:eastAsia="Times New Roman" w:hAnsi="Times New Roman" w:cs="Times New Roman"/>
                <w:sz w:val="27"/>
                <w:szCs w:val="27"/>
                <w:lang w:val="uk-UA" w:eastAsia="ru-RU"/>
              </w:rPr>
              <w:t xml:space="preserve"> JPMORGAN CHASE BANK, New York, USA, Swift code CHASUS33, </w:t>
            </w: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sz w:val="27"/>
                <w:szCs w:val="27"/>
                <w:lang w:val="uk-UA" w:eastAsia="ru-RU"/>
              </w:rPr>
              <w:t>Асс. № 001-1-194057</w:t>
            </w:r>
          </w:p>
          <w:p w:rsidR="00E254AC" w:rsidRPr="0030669A" w:rsidRDefault="00E254AC" w:rsidP="00802927">
            <w:pPr>
              <w:ind w:right="9"/>
              <w:jc w:val="both"/>
              <w:rPr>
                <w:rFonts w:ascii="Times New Roman" w:eastAsia="Times New Roman" w:hAnsi="Times New Roman" w:cs="Times New Roman"/>
                <w:sz w:val="27"/>
                <w:szCs w:val="27"/>
                <w:lang w:val="uk-UA" w:eastAsia="ru-RU"/>
              </w:rPr>
            </w:pP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sz w:val="27"/>
                <w:szCs w:val="27"/>
                <w:lang w:val="uk-UA" w:eastAsia="ru-RU"/>
              </w:rPr>
              <w:t>або</w:t>
            </w: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b/>
                <w:bCs/>
                <w:sz w:val="27"/>
                <w:szCs w:val="27"/>
                <w:lang w:val="uk-UA" w:eastAsia="ru-RU"/>
              </w:rPr>
              <w:t>Intermediary bank:</w:t>
            </w:r>
            <w:r w:rsidRPr="0030669A">
              <w:rPr>
                <w:rFonts w:ascii="Times New Roman" w:eastAsia="Times New Roman" w:hAnsi="Times New Roman" w:cs="Times New Roman"/>
                <w:sz w:val="27"/>
                <w:szCs w:val="27"/>
                <w:lang w:val="uk-UA" w:eastAsia="ru-RU"/>
              </w:rPr>
              <w:t xml:space="preserve"> THE BANK OF NEW YORK MELLON, New York, USA</w:t>
            </w: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sz w:val="27"/>
                <w:szCs w:val="27"/>
                <w:lang w:val="uk-UA" w:eastAsia="ru-RU"/>
              </w:rPr>
              <w:t xml:space="preserve">Swift code IRVTUS3N, </w:t>
            </w:r>
          </w:p>
          <w:p w:rsidR="00E254AC" w:rsidRPr="0030669A" w:rsidRDefault="00E254AC" w:rsidP="00802927">
            <w:pPr>
              <w:ind w:right="9"/>
              <w:jc w:val="both"/>
              <w:rPr>
                <w:rFonts w:ascii="Times New Roman" w:eastAsia="Times New Roman" w:hAnsi="Times New Roman" w:cs="Times New Roman"/>
                <w:sz w:val="27"/>
                <w:szCs w:val="27"/>
                <w:lang w:val="uk-UA" w:eastAsia="ru-RU"/>
              </w:rPr>
            </w:pPr>
            <w:r w:rsidRPr="0030669A">
              <w:rPr>
                <w:rFonts w:ascii="Times New Roman" w:eastAsia="Times New Roman" w:hAnsi="Times New Roman" w:cs="Times New Roman"/>
                <w:sz w:val="27"/>
                <w:szCs w:val="27"/>
                <w:lang w:val="uk-UA" w:eastAsia="ru-RU"/>
              </w:rPr>
              <w:t xml:space="preserve">Асс. № 8901395722. </w:t>
            </w:r>
          </w:p>
          <w:p w:rsidR="00802927" w:rsidRPr="0030669A" w:rsidRDefault="00802927" w:rsidP="00626145">
            <w:pPr>
              <w:rPr>
                <w:rFonts w:ascii="Times New Roman" w:eastAsia="Calibri" w:hAnsi="Times New Roman" w:cs="Times New Roman"/>
                <w:sz w:val="27"/>
                <w:szCs w:val="27"/>
                <w:lang w:val="uk-UA"/>
              </w:rPr>
            </w:pPr>
          </w:p>
          <w:p w:rsidR="004D17D0" w:rsidRPr="0030669A" w:rsidRDefault="001E5D95" w:rsidP="000311A3">
            <w:pPr>
              <w:ind w:right="1" w:firstLine="708"/>
              <w:jc w:val="both"/>
              <w:rPr>
                <w:rFonts w:ascii="Times New Roman" w:eastAsia="Calibri" w:hAnsi="Times New Roman" w:cs="Times New Roman"/>
                <w:b/>
                <w:sz w:val="27"/>
                <w:szCs w:val="27"/>
                <w:u w:val="single"/>
                <w:lang w:val="uk-UA"/>
              </w:rPr>
            </w:pPr>
            <w:r w:rsidRPr="0030669A">
              <w:rPr>
                <w:rFonts w:ascii="Times New Roman" w:eastAsia="Calibri" w:hAnsi="Times New Roman" w:cs="Times New Roman"/>
                <w:b/>
                <w:sz w:val="27"/>
                <w:szCs w:val="27"/>
                <w:u w:val="single"/>
                <w:lang w:val="uk-UA"/>
              </w:rPr>
              <w:t>10</w:t>
            </w:r>
            <w:r w:rsidR="004D17D0" w:rsidRPr="0030669A">
              <w:rPr>
                <w:rFonts w:ascii="Times New Roman" w:eastAsia="Calibri" w:hAnsi="Times New Roman" w:cs="Times New Roman"/>
                <w:b/>
                <w:sz w:val="27"/>
                <w:szCs w:val="27"/>
                <w:u w:val="single"/>
                <w:lang w:val="uk-UA"/>
              </w:rPr>
              <w:t>.2</w:t>
            </w:r>
            <w:r w:rsidR="00EC5E40" w:rsidRPr="0030669A">
              <w:rPr>
                <w:rFonts w:ascii="Times New Roman" w:eastAsia="Calibri" w:hAnsi="Times New Roman" w:cs="Times New Roman"/>
                <w:b/>
                <w:sz w:val="27"/>
                <w:szCs w:val="27"/>
                <w:u w:val="single"/>
                <w:lang w:val="uk-UA"/>
              </w:rPr>
              <w:t>.</w:t>
            </w:r>
            <w:r w:rsidR="004D17D0" w:rsidRPr="0030669A">
              <w:rPr>
                <w:rFonts w:ascii="Times New Roman" w:eastAsia="Calibri" w:hAnsi="Times New Roman" w:cs="Times New Roman"/>
                <w:b/>
                <w:sz w:val="27"/>
                <w:szCs w:val="27"/>
                <w:u w:val="single"/>
                <w:lang w:val="uk-UA"/>
              </w:rPr>
              <w:t xml:space="preserve"> Замовник</w:t>
            </w:r>
          </w:p>
          <w:p w:rsidR="00536C08" w:rsidRPr="0030669A" w:rsidRDefault="00536C08" w:rsidP="000311A3">
            <w:pPr>
              <w:ind w:right="1" w:firstLine="708"/>
              <w:jc w:val="both"/>
              <w:rPr>
                <w:rFonts w:ascii="Times New Roman" w:eastAsia="Calibri" w:hAnsi="Times New Roman" w:cs="Times New Roman"/>
                <w:b/>
                <w:sz w:val="27"/>
                <w:szCs w:val="27"/>
                <w:u w:val="single"/>
                <w:lang w:val="uk-UA"/>
              </w:rPr>
            </w:pPr>
          </w:p>
          <w:p w:rsidR="00536C08" w:rsidRPr="0030669A" w:rsidRDefault="00536C08" w:rsidP="000311A3">
            <w:pPr>
              <w:ind w:left="530" w:right="1"/>
              <w:jc w:val="both"/>
              <w:rPr>
                <w:rFonts w:ascii="Times New Roman" w:eastAsia="Calibri" w:hAnsi="Times New Roman" w:cs="Times New Roman"/>
                <w:sz w:val="27"/>
                <w:szCs w:val="27"/>
                <w:lang w:val="uk-UA" w:eastAsia="ru-RU"/>
              </w:rPr>
            </w:pPr>
            <w:r w:rsidRPr="0030669A">
              <w:rPr>
                <w:rFonts w:ascii="Times New Roman" w:eastAsia="Calibri" w:hAnsi="Times New Roman" w:cs="Times New Roman"/>
                <w:sz w:val="27"/>
                <w:szCs w:val="27"/>
                <w:lang w:val="uk-UA" w:eastAsia="ru-RU"/>
              </w:rPr>
              <w:t>Місцезнаходження:_________________________________________________ __________________________________________________________________Тел.:______________________________</w:t>
            </w:r>
            <w:r w:rsidR="00822119" w:rsidRPr="0030669A">
              <w:rPr>
                <w:rFonts w:ascii="Times New Roman" w:eastAsia="Calibri" w:hAnsi="Times New Roman" w:cs="Times New Roman"/>
                <w:sz w:val="27"/>
                <w:szCs w:val="27"/>
                <w:lang w:val="uk-UA" w:eastAsia="ru-RU"/>
              </w:rPr>
              <w:t>_______________________________</w:t>
            </w:r>
            <w:r w:rsidRPr="0030669A">
              <w:rPr>
                <w:rFonts w:ascii="Times New Roman" w:eastAsia="Calibri" w:hAnsi="Times New Roman" w:cs="Times New Roman"/>
                <w:sz w:val="27"/>
                <w:szCs w:val="27"/>
                <w:lang w:val="uk-UA" w:eastAsia="ru-RU"/>
              </w:rPr>
              <w:t xml:space="preserve"> _________________________________Факс:_____________________________________________________________ _________________________________ Е-mail:___________________________ _________________________________ ________________________________ Банківські реквізити:</w:t>
            </w:r>
          </w:p>
          <w:p w:rsidR="00831FBD" w:rsidRPr="0030669A" w:rsidRDefault="00536C08" w:rsidP="00831FBD">
            <w:pPr>
              <w:ind w:right="-141"/>
              <w:jc w:val="center"/>
              <w:rPr>
                <w:rFonts w:ascii="Times New Roman" w:eastAsia="Calibri" w:hAnsi="Times New Roman" w:cs="Times New Roman"/>
                <w:sz w:val="27"/>
                <w:szCs w:val="27"/>
                <w:lang w:val="uk-UA" w:eastAsia="ru-RU"/>
              </w:rPr>
            </w:pPr>
            <w:r w:rsidRPr="0030669A">
              <w:rPr>
                <w:rFonts w:ascii="Times New Roman" w:eastAsia="Calibri" w:hAnsi="Times New Roman" w:cs="Times New Roman"/>
                <w:sz w:val="27"/>
                <w:szCs w:val="27"/>
                <w:lang w:val="uk-UA" w:eastAsia="ru-RU"/>
              </w:rPr>
              <w:t xml:space="preserve">_________________________________ _________________________________ _________________________________ _________________________________ _________________________________ </w:t>
            </w:r>
          </w:p>
          <w:p w:rsidR="00536C08" w:rsidRPr="0030669A" w:rsidRDefault="00536C08" w:rsidP="000311A3">
            <w:pPr>
              <w:ind w:right="-141"/>
              <w:jc w:val="center"/>
              <w:rPr>
                <w:rFonts w:ascii="Times New Roman" w:eastAsia="Calibri" w:hAnsi="Times New Roman" w:cs="Times New Roman"/>
                <w:sz w:val="27"/>
                <w:szCs w:val="27"/>
                <w:lang w:val="uk-UA" w:eastAsia="ru-RU"/>
              </w:rPr>
            </w:pPr>
            <w:r w:rsidRPr="0030669A">
              <w:rPr>
                <w:rFonts w:ascii="Times New Roman" w:eastAsia="Calibri" w:hAnsi="Times New Roman" w:cs="Times New Roman"/>
                <w:sz w:val="27"/>
                <w:szCs w:val="27"/>
                <w:lang w:val="uk-UA" w:eastAsia="ru-RU"/>
              </w:rPr>
              <w:t>Реєстраційний номер Замовника</w:t>
            </w:r>
          </w:p>
          <w:p w:rsidR="00A17886" w:rsidRPr="0030669A" w:rsidRDefault="00536C08" w:rsidP="000311A3">
            <w:pPr>
              <w:tabs>
                <w:tab w:val="left" w:pos="3068"/>
              </w:tabs>
              <w:ind w:left="317" w:right="-141"/>
              <w:rPr>
                <w:rFonts w:ascii="Times New Roman" w:eastAsia="Calibri" w:hAnsi="Times New Roman" w:cs="Times New Roman"/>
                <w:b/>
                <w:i/>
                <w:sz w:val="27"/>
                <w:szCs w:val="27"/>
                <w:lang w:val="uk-UA"/>
              </w:rPr>
            </w:pPr>
            <w:r w:rsidRPr="0030669A">
              <w:rPr>
                <w:rFonts w:ascii="Times New Roman" w:eastAsia="Calibri" w:hAnsi="Times New Roman" w:cs="Times New Roman"/>
                <w:sz w:val="27"/>
                <w:szCs w:val="27"/>
                <w:lang w:val="uk-UA" w:eastAsia="ru-RU"/>
              </w:rPr>
              <w:t>______________________________</w:t>
            </w:r>
          </w:p>
          <w:p w:rsidR="006F36F0" w:rsidRPr="0030669A" w:rsidRDefault="006F36F0" w:rsidP="000311A3">
            <w:pPr>
              <w:ind w:right="-141"/>
              <w:jc w:val="center"/>
              <w:rPr>
                <w:rStyle w:val="af3"/>
                <w:color w:val="auto"/>
                <w:sz w:val="27"/>
                <w:szCs w:val="27"/>
                <w:lang w:val="uk-UA"/>
              </w:rPr>
            </w:pPr>
          </w:p>
        </w:tc>
        <w:tc>
          <w:tcPr>
            <w:tcW w:w="5219" w:type="dxa"/>
            <w:shd w:val="clear" w:color="auto" w:fill="auto"/>
          </w:tcPr>
          <w:p w:rsidR="006F36F0" w:rsidRPr="0030669A" w:rsidRDefault="00C83360" w:rsidP="000311A3">
            <w:pPr>
              <w:tabs>
                <w:tab w:val="left" w:pos="9923"/>
              </w:tabs>
              <w:ind w:right="1"/>
              <w:jc w:val="center"/>
              <w:outlineLvl w:val="0"/>
              <w:rPr>
                <w:rFonts w:ascii="Times New Roman" w:hAnsi="Times New Roman" w:cs="Times New Roman"/>
                <w:b/>
                <w:bCs/>
                <w:sz w:val="27"/>
                <w:szCs w:val="27"/>
              </w:rPr>
            </w:pPr>
            <w:r w:rsidRPr="0030669A">
              <w:rPr>
                <w:rFonts w:ascii="Times New Roman" w:hAnsi="Times New Roman" w:cs="Times New Roman"/>
                <w:b/>
                <w:bCs/>
                <w:sz w:val="27"/>
                <w:szCs w:val="27"/>
              </w:rPr>
              <w:lastRenderedPageBreak/>
              <w:t>ДОГОВО</w:t>
            </w:r>
            <w:r w:rsidR="006F36F0" w:rsidRPr="0030669A">
              <w:rPr>
                <w:rFonts w:ascii="Times New Roman" w:hAnsi="Times New Roman" w:cs="Times New Roman"/>
                <w:b/>
                <w:bCs/>
                <w:sz w:val="27"/>
                <w:szCs w:val="27"/>
              </w:rPr>
              <w:t>Р №</w:t>
            </w:r>
            <w:r w:rsidR="007D2621" w:rsidRPr="0030669A">
              <w:rPr>
                <w:rFonts w:ascii="Times New Roman" w:hAnsi="Times New Roman" w:cs="Times New Roman"/>
                <w:b/>
                <w:bCs/>
                <w:sz w:val="27"/>
                <w:szCs w:val="27"/>
              </w:rPr>
              <w:t>_____________</w:t>
            </w:r>
          </w:p>
          <w:p w:rsidR="00646DDD" w:rsidRPr="0030669A" w:rsidRDefault="006F36F0" w:rsidP="000311A3">
            <w:pPr>
              <w:tabs>
                <w:tab w:val="left" w:pos="9923"/>
              </w:tabs>
              <w:ind w:right="1"/>
              <w:jc w:val="center"/>
              <w:outlineLvl w:val="0"/>
              <w:rPr>
                <w:rFonts w:ascii="Times New Roman" w:hAnsi="Times New Roman" w:cs="Times New Roman"/>
                <w:b/>
                <w:bCs/>
                <w:sz w:val="27"/>
                <w:szCs w:val="27"/>
              </w:rPr>
            </w:pPr>
            <w:r w:rsidRPr="0030669A">
              <w:rPr>
                <w:rFonts w:ascii="Times New Roman" w:hAnsi="Times New Roman" w:cs="Times New Roman"/>
                <w:b/>
                <w:bCs/>
                <w:sz w:val="27"/>
                <w:szCs w:val="27"/>
              </w:rPr>
              <w:t xml:space="preserve">об </w:t>
            </w:r>
            <w:r w:rsidR="00232D70" w:rsidRPr="0030669A">
              <w:rPr>
                <w:rFonts w:ascii="Times New Roman" w:hAnsi="Times New Roman" w:cs="Times New Roman"/>
                <w:b/>
                <w:bCs/>
                <w:sz w:val="27"/>
                <w:szCs w:val="27"/>
              </w:rPr>
              <w:t xml:space="preserve"> </w:t>
            </w:r>
            <w:r w:rsidRPr="0030669A">
              <w:rPr>
                <w:rFonts w:ascii="Times New Roman" w:hAnsi="Times New Roman" w:cs="Times New Roman"/>
                <w:b/>
                <w:bCs/>
                <w:sz w:val="27"/>
                <w:szCs w:val="27"/>
              </w:rPr>
              <w:t>организации</w:t>
            </w:r>
            <w:r w:rsidR="00232D70" w:rsidRPr="0030669A">
              <w:rPr>
                <w:rFonts w:ascii="Times New Roman" w:hAnsi="Times New Roman" w:cs="Times New Roman"/>
                <w:b/>
                <w:bCs/>
                <w:sz w:val="27"/>
                <w:szCs w:val="27"/>
              </w:rPr>
              <w:t xml:space="preserve"> </w:t>
            </w:r>
            <w:r w:rsidRPr="0030669A">
              <w:rPr>
                <w:rFonts w:ascii="Times New Roman" w:hAnsi="Times New Roman" w:cs="Times New Roman"/>
                <w:b/>
                <w:bCs/>
                <w:sz w:val="27"/>
                <w:szCs w:val="27"/>
              </w:rPr>
              <w:t xml:space="preserve"> перевозок</w:t>
            </w:r>
          </w:p>
          <w:p w:rsidR="006F36F0" w:rsidRPr="0030669A" w:rsidRDefault="006F36F0" w:rsidP="000311A3">
            <w:pPr>
              <w:tabs>
                <w:tab w:val="left" w:pos="9923"/>
              </w:tabs>
              <w:ind w:right="1"/>
              <w:jc w:val="center"/>
              <w:outlineLvl w:val="0"/>
              <w:rPr>
                <w:rFonts w:ascii="Times New Roman" w:hAnsi="Times New Roman" w:cs="Times New Roman"/>
                <w:b/>
                <w:bCs/>
                <w:sz w:val="27"/>
                <w:szCs w:val="27"/>
              </w:rPr>
            </w:pPr>
            <w:r w:rsidRPr="0030669A">
              <w:rPr>
                <w:rFonts w:ascii="Times New Roman" w:hAnsi="Times New Roman" w:cs="Times New Roman"/>
                <w:b/>
                <w:bCs/>
                <w:sz w:val="27"/>
                <w:szCs w:val="27"/>
              </w:rPr>
              <w:t>транзитных грузов железнодорожным</w:t>
            </w:r>
          </w:p>
          <w:p w:rsidR="006F36F0" w:rsidRPr="0030669A" w:rsidRDefault="006F36F0" w:rsidP="000311A3">
            <w:pPr>
              <w:tabs>
                <w:tab w:val="left" w:pos="9923"/>
              </w:tabs>
              <w:ind w:right="1"/>
              <w:jc w:val="center"/>
              <w:outlineLvl w:val="0"/>
              <w:rPr>
                <w:rFonts w:ascii="Times New Roman" w:hAnsi="Times New Roman" w:cs="Times New Roman"/>
                <w:b/>
                <w:bCs/>
                <w:sz w:val="27"/>
                <w:szCs w:val="27"/>
              </w:rPr>
            </w:pPr>
            <w:r w:rsidRPr="0030669A">
              <w:rPr>
                <w:rFonts w:ascii="Times New Roman" w:hAnsi="Times New Roman" w:cs="Times New Roman"/>
                <w:b/>
                <w:bCs/>
                <w:sz w:val="27"/>
                <w:szCs w:val="27"/>
              </w:rPr>
              <w:t xml:space="preserve">транспортом </w:t>
            </w:r>
            <w:r w:rsidR="00232D70" w:rsidRPr="0030669A">
              <w:rPr>
                <w:rFonts w:ascii="Times New Roman" w:hAnsi="Times New Roman" w:cs="Times New Roman"/>
                <w:b/>
                <w:bCs/>
                <w:sz w:val="27"/>
                <w:szCs w:val="27"/>
              </w:rPr>
              <w:t xml:space="preserve"> </w:t>
            </w:r>
            <w:r w:rsidRPr="0030669A">
              <w:rPr>
                <w:rFonts w:ascii="Times New Roman" w:hAnsi="Times New Roman" w:cs="Times New Roman"/>
                <w:b/>
                <w:bCs/>
                <w:sz w:val="27"/>
                <w:szCs w:val="27"/>
              </w:rPr>
              <w:t xml:space="preserve">Украины </w:t>
            </w:r>
          </w:p>
          <w:p w:rsidR="006F36F0" w:rsidRPr="0030669A" w:rsidRDefault="006F36F0" w:rsidP="000311A3">
            <w:pPr>
              <w:tabs>
                <w:tab w:val="left" w:pos="9923"/>
              </w:tabs>
              <w:ind w:right="1" w:firstLine="720"/>
              <w:jc w:val="both"/>
              <w:rPr>
                <w:rFonts w:ascii="Times New Roman" w:hAnsi="Times New Roman" w:cs="Times New Roman"/>
                <w:b/>
                <w:bCs/>
                <w:sz w:val="27"/>
                <w:szCs w:val="27"/>
              </w:rPr>
            </w:pPr>
          </w:p>
          <w:p w:rsidR="006F36F0" w:rsidRPr="0030669A" w:rsidRDefault="006F36F0" w:rsidP="000311A3">
            <w:pPr>
              <w:tabs>
                <w:tab w:val="left" w:pos="9923"/>
              </w:tabs>
              <w:ind w:right="1"/>
              <w:jc w:val="both"/>
              <w:rPr>
                <w:rFonts w:ascii="Times New Roman" w:hAnsi="Times New Roman" w:cs="Times New Roman"/>
                <w:sz w:val="27"/>
                <w:szCs w:val="27"/>
              </w:rPr>
            </w:pPr>
            <w:r w:rsidRPr="0030669A">
              <w:rPr>
                <w:rFonts w:ascii="Times New Roman" w:hAnsi="Times New Roman" w:cs="Times New Roman"/>
                <w:sz w:val="27"/>
                <w:szCs w:val="27"/>
              </w:rPr>
              <w:t xml:space="preserve">г. Киев          </w:t>
            </w:r>
            <w:r w:rsidR="000C49A4" w:rsidRPr="0030669A">
              <w:rPr>
                <w:rFonts w:ascii="Times New Roman" w:hAnsi="Times New Roman" w:cs="Times New Roman"/>
                <w:sz w:val="27"/>
                <w:szCs w:val="27"/>
              </w:rPr>
              <w:t xml:space="preserve">         «      » ______</w:t>
            </w:r>
            <w:r w:rsidRPr="0030669A">
              <w:rPr>
                <w:rFonts w:ascii="Times New Roman" w:hAnsi="Times New Roman" w:cs="Times New Roman"/>
                <w:sz w:val="27"/>
                <w:szCs w:val="27"/>
              </w:rPr>
              <w:t xml:space="preserve"> 20</w:t>
            </w:r>
            <w:r w:rsidR="002714B7" w:rsidRPr="0030669A">
              <w:rPr>
                <w:rFonts w:ascii="Times New Roman" w:hAnsi="Times New Roman" w:cs="Times New Roman"/>
                <w:sz w:val="27"/>
                <w:szCs w:val="27"/>
              </w:rPr>
              <w:t xml:space="preserve"> ___</w:t>
            </w:r>
            <w:r w:rsidRPr="0030669A">
              <w:rPr>
                <w:rFonts w:ascii="Times New Roman" w:hAnsi="Times New Roman" w:cs="Times New Roman"/>
                <w:sz w:val="27"/>
                <w:szCs w:val="27"/>
              </w:rPr>
              <w:t>года</w:t>
            </w:r>
          </w:p>
          <w:p w:rsidR="006F36F0" w:rsidRPr="0030669A" w:rsidRDefault="006F36F0" w:rsidP="000311A3">
            <w:pPr>
              <w:tabs>
                <w:tab w:val="left" w:pos="9923"/>
              </w:tabs>
              <w:ind w:right="1" w:firstLine="720"/>
              <w:jc w:val="both"/>
              <w:rPr>
                <w:rFonts w:ascii="Times New Roman" w:hAnsi="Times New Roman" w:cs="Times New Roman"/>
                <w:sz w:val="27"/>
                <w:szCs w:val="27"/>
              </w:rPr>
            </w:pPr>
          </w:p>
          <w:p w:rsidR="007208BE" w:rsidRPr="0030669A" w:rsidRDefault="007208BE" w:rsidP="007208BE">
            <w:pPr>
              <w:tabs>
                <w:tab w:val="left" w:pos="9923"/>
              </w:tabs>
              <w:ind w:right="1" w:firstLine="709"/>
              <w:jc w:val="both"/>
              <w:rPr>
                <w:rFonts w:ascii="Times New Roman" w:hAnsi="Times New Roman" w:cs="Times New Roman"/>
                <w:sz w:val="27"/>
                <w:szCs w:val="27"/>
              </w:rPr>
            </w:pPr>
            <w:r w:rsidRPr="0030669A">
              <w:rPr>
                <w:rFonts w:ascii="Times New Roman" w:hAnsi="Times New Roman" w:cs="Times New Roman"/>
                <w:bCs/>
                <w:sz w:val="27"/>
                <w:szCs w:val="27"/>
              </w:rPr>
              <w:t>Акционерное общество «Украинская железная дорога» (далее –</w:t>
            </w:r>
            <w:r w:rsidR="001D0C1D" w:rsidRPr="0030669A">
              <w:rPr>
                <w:rFonts w:ascii="Times New Roman" w:hAnsi="Times New Roman" w:cs="Times New Roman"/>
                <w:bCs/>
                <w:sz w:val="27"/>
                <w:szCs w:val="27"/>
              </w:rPr>
              <w:t xml:space="preserve">                        </w:t>
            </w:r>
            <w:r w:rsidRPr="0030669A">
              <w:rPr>
                <w:rFonts w:ascii="Times New Roman" w:hAnsi="Times New Roman" w:cs="Times New Roman"/>
                <w:bCs/>
                <w:sz w:val="27"/>
                <w:szCs w:val="27"/>
              </w:rPr>
              <w:t xml:space="preserve"> </w:t>
            </w:r>
            <w:r w:rsidRPr="0030669A">
              <w:rPr>
                <w:rFonts w:ascii="Times New Roman" w:hAnsi="Times New Roman" w:cs="Times New Roman"/>
                <w:b/>
                <w:bCs/>
                <w:sz w:val="27"/>
                <w:szCs w:val="27"/>
              </w:rPr>
              <w:t>АО</w:t>
            </w:r>
            <w:r w:rsidR="004C4B83" w:rsidRPr="0030669A">
              <w:rPr>
                <w:rFonts w:ascii="Times New Roman" w:hAnsi="Times New Roman" w:cs="Times New Roman"/>
                <w:b/>
                <w:bCs/>
                <w:sz w:val="27"/>
                <w:szCs w:val="27"/>
              </w:rPr>
              <w:t> </w:t>
            </w:r>
            <w:r w:rsidRPr="0030669A">
              <w:rPr>
                <w:rFonts w:ascii="Times New Roman" w:hAnsi="Times New Roman" w:cs="Times New Roman"/>
                <w:b/>
                <w:bCs/>
                <w:sz w:val="27"/>
                <w:szCs w:val="27"/>
              </w:rPr>
              <w:t>«Укрзализныця»)</w:t>
            </w:r>
            <w:r w:rsidRPr="0030669A">
              <w:rPr>
                <w:rFonts w:ascii="Times New Roman" w:hAnsi="Times New Roman" w:cs="Times New Roman"/>
                <w:bCs/>
                <w:sz w:val="27"/>
                <w:szCs w:val="27"/>
              </w:rPr>
              <w:t xml:space="preserve"> в лицах </w:t>
            </w:r>
            <w:r w:rsidR="003A5466" w:rsidRPr="0030669A">
              <w:rPr>
                <w:rFonts w:ascii="Times New Roman" w:hAnsi="Times New Roman" w:cs="Times New Roman"/>
                <w:bCs/>
                <w:sz w:val="27"/>
                <w:szCs w:val="27"/>
              </w:rPr>
              <w:t xml:space="preserve">___________________________________ </w:t>
            </w:r>
            <w:r w:rsidRPr="0030669A">
              <w:rPr>
                <w:rFonts w:ascii="Times New Roman" w:hAnsi="Times New Roman" w:cs="Times New Roman"/>
                <w:bCs/>
                <w:sz w:val="27"/>
                <w:szCs w:val="27"/>
              </w:rPr>
              <w:t>филиала «Центр транспортной  логистики»</w:t>
            </w:r>
            <w:r w:rsidRPr="0030669A">
              <w:rPr>
                <w:rFonts w:ascii="Times New Roman" w:hAnsi="Times New Roman" w:cs="Times New Roman"/>
                <w:sz w:val="27"/>
                <w:szCs w:val="27"/>
              </w:rPr>
              <w:t xml:space="preserve">  </w:t>
            </w:r>
            <w:r w:rsidR="003A5466" w:rsidRPr="0030669A">
              <w:rPr>
                <w:rFonts w:ascii="Times New Roman" w:hAnsi="Times New Roman" w:cs="Times New Roman"/>
                <w:b/>
                <w:sz w:val="27"/>
                <w:szCs w:val="27"/>
              </w:rPr>
              <w:t>_______________________</w:t>
            </w:r>
            <w:r w:rsidRPr="0030669A">
              <w:rPr>
                <w:rFonts w:ascii="Times New Roman" w:hAnsi="Times New Roman" w:cs="Times New Roman"/>
                <w:b/>
                <w:sz w:val="27"/>
                <w:szCs w:val="27"/>
              </w:rPr>
              <w:t xml:space="preserve">, </w:t>
            </w:r>
            <w:r w:rsidRPr="0030669A">
              <w:rPr>
                <w:rFonts w:ascii="Times New Roman" w:hAnsi="Times New Roman" w:cs="Times New Roman"/>
                <w:sz w:val="27"/>
                <w:szCs w:val="27"/>
              </w:rPr>
              <w:t xml:space="preserve">действующего на основании доверенности от </w:t>
            </w:r>
            <w:r w:rsidR="00676108" w:rsidRPr="0030669A">
              <w:rPr>
                <w:rFonts w:ascii="Times New Roman" w:hAnsi="Times New Roman" w:cs="Times New Roman"/>
                <w:sz w:val="27"/>
                <w:szCs w:val="27"/>
              </w:rPr>
              <w:t xml:space="preserve"> </w:t>
            </w:r>
            <w:r w:rsidR="003A5466" w:rsidRPr="0030669A">
              <w:rPr>
                <w:rFonts w:ascii="Times New Roman" w:eastAsia="Calibri" w:hAnsi="Times New Roman" w:cs="Times New Roman"/>
                <w:sz w:val="27"/>
                <w:szCs w:val="27"/>
              </w:rPr>
              <w:t>__________ № _____________</w:t>
            </w:r>
            <w:r w:rsidRPr="0030669A">
              <w:rPr>
                <w:rFonts w:ascii="Times New Roman" w:hAnsi="Times New Roman" w:cs="Times New Roman"/>
                <w:sz w:val="27"/>
                <w:szCs w:val="27"/>
              </w:rPr>
              <w:t xml:space="preserve">, </w:t>
            </w:r>
            <w:r w:rsidR="00F70305" w:rsidRPr="0030669A">
              <w:rPr>
                <w:rFonts w:ascii="Times New Roman" w:hAnsi="Times New Roman" w:cs="Times New Roman"/>
                <w:sz w:val="27"/>
                <w:szCs w:val="27"/>
              </w:rPr>
              <w:t>и ____________________________________</w:t>
            </w:r>
            <w:r w:rsidRPr="0030669A">
              <w:rPr>
                <w:rFonts w:ascii="Times New Roman" w:hAnsi="Times New Roman" w:cs="Times New Roman"/>
                <w:sz w:val="27"/>
                <w:szCs w:val="27"/>
              </w:rPr>
              <w:t xml:space="preserve"> филиала «Центр  </w:t>
            </w:r>
            <w:r w:rsidR="003F45EF" w:rsidRPr="0030669A">
              <w:rPr>
                <w:rFonts w:ascii="Times New Roman" w:hAnsi="Times New Roman" w:cs="Times New Roman"/>
                <w:sz w:val="27"/>
                <w:szCs w:val="27"/>
              </w:rPr>
              <w:t>транспортной</w:t>
            </w:r>
            <w:r w:rsidRPr="0030669A">
              <w:rPr>
                <w:rFonts w:ascii="Times New Roman" w:hAnsi="Times New Roman" w:cs="Times New Roman"/>
                <w:sz w:val="27"/>
                <w:szCs w:val="27"/>
              </w:rPr>
              <w:t xml:space="preserve"> логистики»</w:t>
            </w:r>
            <w:r w:rsidR="003F45EF" w:rsidRPr="0030669A">
              <w:rPr>
                <w:rFonts w:ascii="Times New Roman" w:hAnsi="Times New Roman" w:cs="Times New Roman"/>
                <w:sz w:val="27"/>
                <w:szCs w:val="27"/>
              </w:rPr>
              <w:t xml:space="preserve"> </w:t>
            </w:r>
            <w:r w:rsidRPr="0030669A">
              <w:rPr>
                <w:rFonts w:ascii="Times New Roman" w:hAnsi="Times New Roman" w:cs="Times New Roman"/>
                <w:sz w:val="27"/>
                <w:szCs w:val="27"/>
              </w:rPr>
              <w:t>АО</w:t>
            </w:r>
            <w:r w:rsidR="004C4B83" w:rsidRPr="0030669A">
              <w:rPr>
                <w:rFonts w:ascii="Times New Roman" w:hAnsi="Times New Roman" w:cs="Times New Roman"/>
                <w:sz w:val="27"/>
                <w:szCs w:val="27"/>
              </w:rPr>
              <w:t> </w:t>
            </w:r>
            <w:r w:rsidRPr="0030669A">
              <w:rPr>
                <w:rFonts w:ascii="Times New Roman" w:hAnsi="Times New Roman" w:cs="Times New Roman"/>
                <w:sz w:val="27"/>
                <w:szCs w:val="27"/>
              </w:rPr>
              <w:t>«Укрзализныця</w:t>
            </w:r>
            <w:r w:rsidR="00BF64A1" w:rsidRPr="0030669A">
              <w:rPr>
                <w:rFonts w:ascii="Times New Roman" w:hAnsi="Times New Roman" w:cs="Times New Roman"/>
                <w:b/>
                <w:sz w:val="27"/>
                <w:szCs w:val="27"/>
              </w:rPr>
              <w:t>» __________________</w:t>
            </w:r>
            <w:r w:rsidRPr="0030669A">
              <w:rPr>
                <w:rFonts w:ascii="Times New Roman" w:hAnsi="Times New Roman" w:cs="Times New Roman"/>
                <w:b/>
                <w:sz w:val="27"/>
                <w:szCs w:val="27"/>
              </w:rPr>
              <w:t xml:space="preserve">, </w:t>
            </w:r>
            <w:r w:rsidR="00BF64A1" w:rsidRPr="0030669A">
              <w:rPr>
                <w:rFonts w:ascii="Times New Roman" w:hAnsi="Times New Roman" w:cs="Times New Roman"/>
                <w:sz w:val="27"/>
                <w:szCs w:val="27"/>
              </w:rPr>
              <w:t>действующе</w:t>
            </w:r>
            <w:r w:rsidR="007F649F" w:rsidRPr="0030669A">
              <w:rPr>
                <w:rFonts w:ascii="Times New Roman" w:hAnsi="Times New Roman" w:cs="Times New Roman"/>
                <w:sz w:val="27"/>
                <w:szCs w:val="27"/>
              </w:rPr>
              <w:t>го</w:t>
            </w:r>
            <w:r w:rsidRPr="0030669A">
              <w:rPr>
                <w:rFonts w:ascii="Times New Roman" w:hAnsi="Times New Roman" w:cs="Times New Roman"/>
                <w:sz w:val="27"/>
                <w:szCs w:val="27"/>
              </w:rPr>
              <w:t xml:space="preserve"> на основании   доверенности  от </w:t>
            </w:r>
            <w:r w:rsidR="00BF64A1" w:rsidRPr="0030669A">
              <w:rPr>
                <w:rFonts w:ascii="Times New Roman" w:hAnsi="Times New Roman" w:cs="Times New Roman"/>
                <w:sz w:val="27"/>
                <w:szCs w:val="27"/>
              </w:rPr>
              <w:t>________________</w:t>
            </w:r>
            <w:r w:rsidR="00BF64A1" w:rsidRPr="0030669A">
              <w:rPr>
                <w:rFonts w:ascii="Times New Roman" w:eastAsia="Calibri" w:hAnsi="Times New Roman" w:cs="Times New Roman"/>
                <w:sz w:val="27"/>
                <w:szCs w:val="27"/>
              </w:rPr>
              <w:t xml:space="preserve"> № ____________</w:t>
            </w:r>
            <w:r w:rsidRPr="0030669A">
              <w:rPr>
                <w:rFonts w:ascii="Times New Roman" w:hAnsi="Times New Roman" w:cs="Times New Roman"/>
                <w:sz w:val="27"/>
                <w:szCs w:val="27"/>
              </w:rPr>
              <w:t xml:space="preserve">, с одной стороны, </w:t>
            </w:r>
          </w:p>
          <w:p w:rsidR="003B5001" w:rsidRPr="0030669A" w:rsidRDefault="003B5001" w:rsidP="000311A3">
            <w:pPr>
              <w:tabs>
                <w:tab w:val="left" w:pos="9923"/>
              </w:tabs>
              <w:ind w:right="1" w:firstLine="709"/>
              <w:jc w:val="both"/>
              <w:rPr>
                <w:rFonts w:ascii="Times New Roman" w:hAnsi="Times New Roman" w:cs="Times New Roman"/>
                <w:sz w:val="27"/>
                <w:szCs w:val="27"/>
              </w:rPr>
            </w:pPr>
          </w:p>
          <w:p w:rsidR="00D2238C" w:rsidRPr="0030669A" w:rsidRDefault="00AC1D0C" w:rsidP="000311A3">
            <w:pPr>
              <w:tabs>
                <w:tab w:val="left" w:pos="9923"/>
              </w:tabs>
              <w:ind w:right="1" w:firstLine="709"/>
              <w:jc w:val="both"/>
              <w:rPr>
                <w:rFonts w:ascii="Times New Roman" w:hAnsi="Times New Roman" w:cs="Times New Roman"/>
                <w:sz w:val="27"/>
                <w:szCs w:val="27"/>
              </w:rPr>
            </w:pPr>
            <w:r w:rsidRPr="0030669A">
              <w:rPr>
                <w:rFonts w:ascii="Times New Roman" w:hAnsi="Times New Roman" w:cs="Times New Roman"/>
                <w:sz w:val="27"/>
                <w:szCs w:val="27"/>
              </w:rPr>
              <w:t>и</w:t>
            </w:r>
            <w:r w:rsidR="00D55459" w:rsidRPr="0030669A">
              <w:rPr>
                <w:rFonts w:ascii="Times New Roman" w:hAnsi="Times New Roman" w:cs="Times New Roman"/>
                <w:sz w:val="27"/>
                <w:szCs w:val="27"/>
              </w:rPr>
              <w:t>____________</w:t>
            </w:r>
            <w:r w:rsidR="00753296" w:rsidRPr="0030669A">
              <w:rPr>
                <w:rFonts w:ascii="Times New Roman" w:hAnsi="Times New Roman" w:cs="Times New Roman"/>
                <w:sz w:val="27"/>
                <w:szCs w:val="27"/>
              </w:rPr>
              <w:t>________________________</w:t>
            </w:r>
            <w:r w:rsidR="00EF5BE6" w:rsidRPr="0030669A">
              <w:rPr>
                <w:rFonts w:ascii="Times New Roman" w:hAnsi="Times New Roman" w:cs="Times New Roman"/>
                <w:sz w:val="27"/>
                <w:szCs w:val="27"/>
              </w:rPr>
              <w:t xml:space="preserve">_________________________________________________________________________________________________________(далее- </w:t>
            </w:r>
            <w:r w:rsidR="00EF5BE6" w:rsidRPr="0030669A">
              <w:rPr>
                <w:rFonts w:ascii="Times New Roman" w:hAnsi="Times New Roman" w:cs="Times New Roman"/>
                <w:b/>
                <w:sz w:val="27"/>
                <w:szCs w:val="27"/>
              </w:rPr>
              <w:t>Заказчик</w:t>
            </w:r>
            <w:r w:rsidR="00EF5BE6" w:rsidRPr="0030669A">
              <w:rPr>
                <w:rFonts w:ascii="Times New Roman" w:hAnsi="Times New Roman" w:cs="Times New Roman"/>
                <w:sz w:val="27"/>
                <w:szCs w:val="27"/>
              </w:rPr>
              <w:t xml:space="preserve">) </w:t>
            </w:r>
            <w:r w:rsidR="00D2238C" w:rsidRPr="0030669A">
              <w:rPr>
                <w:rFonts w:ascii="Times New Roman" w:hAnsi="Times New Roman" w:cs="Times New Roman"/>
                <w:sz w:val="27"/>
                <w:szCs w:val="27"/>
              </w:rPr>
              <w:t>в лице_______________</w:t>
            </w:r>
          </w:p>
          <w:p w:rsidR="00D2238C" w:rsidRPr="0030669A" w:rsidRDefault="00D2238C" w:rsidP="000311A3">
            <w:pPr>
              <w:tabs>
                <w:tab w:val="left" w:pos="9923"/>
              </w:tabs>
              <w:ind w:right="1"/>
              <w:jc w:val="both"/>
              <w:rPr>
                <w:rFonts w:ascii="Times New Roman" w:hAnsi="Times New Roman" w:cs="Times New Roman"/>
                <w:sz w:val="27"/>
                <w:szCs w:val="27"/>
              </w:rPr>
            </w:pPr>
            <w:r w:rsidRPr="0030669A">
              <w:rPr>
                <w:rFonts w:ascii="Times New Roman" w:hAnsi="Times New Roman" w:cs="Times New Roman"/>
                <w:sz w:val="27"/>
                <w:szCs w:val="27"/>
              </w:rPr>
              <w:t>__________________________________________</w:t>
            </w:r>
            <w:r w:rsidR="00A802AD" w:rsidRPr="0030669A">
              <w:rPr>
                <w:rFonts w:ascii="Times New Roman" w:hAnsi="Times New Roman" w:cs="Times New Roman"/>
                <w:sz w:val="27"/>
                <w:szCs w:val="27"/>
              </w:rPr>
              <w:t>_______________________________,</w:t>
            </w:r>
            <w:r w:rsidR="00D55459" w:rsidRPr="0030669A">
              <w:rPr>
                <w:rFonts w:ascii="Times New Roman" w:hAnsi="Times New Roman" w:cs="Times New Roman"/>
                <w:sz w:val="27"/>
                <w:szCs w:val="27"/>
              </w:rPr>
              <w:t>действующего на основании ____________________</w:t>
            </w:r>
            <w:r w:rsidRPr="0030669A">
              <w:rPr>
                <w:rFonts w:ascii="Times New Roman" w:hAnsi="Times New Roman" w:cs="Times New Roman"/>
                <w:sz w:val="27"/>
                <w:szCs w:val="27"/>
              </w:rPr>
              <w:t>________________</w:t>
            </w:r>
            <w:r w:rsidR="00AC1D0C" w:rsidRPr="0030669A">
              <w:rPr>
                <w:rFonts w:ascii="Times New Roman" w:hAnsi="Times New Roman" w:cs="Times New Roman"/>
                <w:bCs/>
                <w:sz w:val="27"/>
                <w:szCs w:val="27"/>
              </w:rPr>
              <w:t>,</w:t>
            </w:r>
            <w:r w:rsidR="006F36F0" w:rsidRPr="0030669A">
              <w:rPr>
                <w:rFonts w:ascii="Times New Roman" w:hAnsi="Times New Roman" w:cs="Times New Roman"/>
                <w:bCs/>
                <w:sz w:val="27"/>
                <w:szCs w:val="27"/>
              </w:rPr>
              <w:t xml:space="preserve"> </w:t>
            </w:r>
          </w:p>
          <w:p w:rsidR="006F36F0" w:rsidRPr="0030669A" w:rsidRDefault="006F36F0" w:rsidP="000311A3">
            <w:pPr>
              <w:tabs>
                <w:tab w:val="left" w:pos="9923"/>
              </w:tabs>
              <w:ind w:right="1"/>
              <w:jc w:val="both"/>
              <w:rPr>
                <w:rFonts w:ascii="Times New Roman" w:hAnsi="Times New Roman" w:cs="Times New Roman"/>
                <w:sz w:val="27"/>
                <w:szCs w:val="27"/>
              </w:rPr>
            </w:pPr>
            <w:r w:rsidRPr="0030669A">
              <w:rPr>
                <w:rFonts w:ascii="Times New Roman" w:hAnsi="Times New Roman" w:cs="Times New Roman"/>
                <w:sz w:val="27"/>
                <w:szCs w:val="27"/>
              </w:rPr>
              <w:t>с другой стороны, (далее – Стороны)</w:t>
            </w:r>
            <w:r w:rsidR="00000A76" w:rsidRPr="0030669A">
              <w:rPr>
                <w:rFonts w:ascii="Times New Roman" w:hAnsi="Times New Roman" w:cs="Times New Roman"/>
                <w:sz w:val="27"/>
                <w:szCs w:val="27"/>
              </w:rPr>
              <w:t>,</w:t>
            </w:r>
            <w:r w:rsidRPr="0030669A">
              <w:rPr>
                <w:rFonts w:ascii="Times New Roman" w:hAnsi="Times New Roman" w:cs="Times New Roman"/>
                <w:sz w:val="27"/>
                <w:szCs w:val="27"/>
              </w:rPr>
              <w:t xml:space="preserve"> заключили </w:t>
            </w:r>
            <w:r w:rsidR="00C94ACD" w:rsidRPr="0030669A">
              <w:rPr>
                <w:rFonts w:ascii="Times New Roman" w:hAnsi="Times New Roman" w:cs="Times New Roman"/>
                <w:sz w:val="27"/>
                <w:szCs w:val="27"/>
              </w:rPr>
              <w:t xml:space="preserve">настоящий </w:t>
            </w:r>
            <w:r w:rsidRPr="0030669A">
              <w:rPr>
                <w:rFonts w:ascii="Times New Roman" w:hAnsi="Times New Roman" w:cs="Times New Roman"/>
                <w:sz w:val="27"/>
                <w:szCs w:val="27"/>
              </w:rPr>
              <w:t>Договор</w:t>
            </w:r>
            <w:r w:rsidR="00C94ACD" w:rsidRPr="0030669A">
              <w:rPr>
                <w:rFonts w:ascii="Times New Roman" w:hAnsi="Times New Roman" w:cs="Times New Roman"/>
                <w:sz w:val="27"/>
                <w:szCs w:val="27"/>
              </w:rPr>
              <w:t xml:space="preserve"> об организации перевозок транзитных грузов железнодорожным транспортом Украины (далее – Договор)</w:t>
            </w:r>
            <w:r w:rsidRPr="0030669A">
              <w:rPr>
                <w:rFonts w:ascii="Times New Roman" w:hAnsi="Times New Roman" w:cs="Times New Roman"/>
                <w:sz w:val="27"/>
                <w:szCs w:val="27"/>
              </w:rPr>
              <w:t xml:space="preserve"> о следующем:</w:t>
            </w:r>
          </w:p>
          <w:p w:rsidR="004C4B83" w:rsidRPr="0030669A" w:rsidRDefault="004C4B83" w:rsidP="000311A3">
            <w:pPr>
              <w:tabs>
                <w:tab w:val="left" w:pos="9781"/>
                <w:tab w:val="left" w:pos="9923"/>
              </w:tabs>
              <w:ind w:left="360" w:right="1"/>
              <w:jc w:val="center"/>
              <w:rPr>
                <w:rFonts w:ascii="Times New Roman" w:hAnsi="Times New Roman" w:cs="Times New Roman"/>
                <w:b/>
                <w:bCs/>
                <w:i/>
                <w:iCs/>
                <w:sz w:val="27"/>
                <w:szCs w:val="27"/>
              </w:rPr>
            </w:pPr>
          </w:p>
          <w:p w:rsidR="006F36F0" w:rsidRPr="0030669A" w:rsidRDefault="006F36F0" w:rsidP="000311A3">
            <w:pPr>
              <w:tabs>
                <w:tab w:val="left" w:pos="9781"/>
                <w:tab w:val="left" w:pos="9923"/>
              </w:tabs>
              <w:ind w:left="360" w:right="1"/>
              <w:jc w:val="center"/>
              <w:rPr>
                <w:rFonts w:ascii="Times New Roman" w:hAnsi="Times New Roman" w:cs="Times New Roman"/>
                <w:b/>
                <w:bCs/>
                <w:i/>
                <w:iCs/>
                <w:sz w:val="27"/>
                <w:szCs w:val="27"/>
              </w:rPr>
            </w:pPr>
            <w:r w:rsidRPr="0030669A">
              <w:rPr>
                <w:rFonts w:ascii="Times New Roman" w:hAnsi="Times New Roman" w:cs="Times New Roman"/>
                <w:b/>
                <w:bCs/>
                <w:i/>
                <w:iCs/>
                <w:sz w:val="27"/>
                <w:szCs w:val="27"/>
              </w:rPr>
              <w:t>1</w:t>
            </w:r>
            <w:r w:rsidR="00CF3881" w:rsidRPr="0030669A">
              <w:rPr>
                <w:rFonts w:ascii="Times New Roman" w:hAnsi="Times New Roman" w:cs="Times New Roman"/>
                <w:b/>
                <w:bCs/>
                <w:i/>
                <w:iCs/>
                <w:sz w:val="27"/>
                <w:szCs w:val="27"/>
              </w:rPr>
              <w:t>.</w:t>
            </w:r>
            <w:r w:rsidRPr="0030669A">
              <w:rPr>
                <w:rFonts w:ascii="Times New Roman" w:hAnsi="Times New Roman" w:cs="Times New Roman"/>
                <w:b/>
                <w:bCs/>
                <w:i/>
                <w:iCs/>
                <w:sz w:val="27"/>
                <w:szCs w:val="27"/>
              </w:rPr>
              <w:t xml:space="preserve"> ПРЕДМЕТ ДОГОВОРА</w:t>
            </w:r>
          </w:p>
          <w:p w:rsidR="003702D7" w:rsidRPr="0030669A" w:rsidRDefault="003702D7" w:rsidP="000311A3">
            <w:pPr>
              <w:tabs>
                <w:tab w:val="left" w:pos="9781"/>
                <w:tab w:val="left" w:pos="9923"/>
              </w:tabs>
              <w:ind w:left="360" w:right="1"/>
              <w:jc w:val="center"/>
              <w:rPr>
                <w:rFonts w:ascii="Times New Roman" w:hAnsi="Times New Roman" w:cs="Times New Roman"/>
                <w:b/>
                <w:bCs/>
                <w:i/>
                <w:iCs/>
                <w:sz w:val="27"/>
                <w:szCs w:val="27"/>
              </w:rPr>
            </w:pP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1.1</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Настоящий Договор регулирует отношения Сторон, связанные с</w:t>
            </w:r>
            <w:r w:rsidR="00ED3E82" w:rsidRPr="0030669A">
              <w:rPr>
                <w:rFonts w:ascii="Times New Roman" w:hAnsi="Times New Roman" w:cs="Times New Roman"/>
                <w:strike/>
                <w:sz w:val="27"/>
                <w:szCs w:val="27"/>
              </w:rPr>
              <w:t xml:space="preserve"> </w:t>
            </w:r>
            <w:r w:rsidR="000B2BF9" w:rsidRPr="0030669A">
              <w:rPr>
                <w:rFonts w:ascii="Times New Roman" w:hAnsi="Times New Roman" w:cs="Times New Roman"/>
                <w:sz w:val="27"/>
                <w:szCs w:val="27"/>
                <w:shd w:val="clear" w:color="auto" w:fill="FFFF99"/>
              </w:rPr>
              <w:t xml:space="preserve"> </w:t>
            </w:r>
            <w:r w:rsidR="000B2BF9" w:rsidRPr="0030669A">
              <w:rPr>
                <w:rFonts w:ascii="Times New Roman" w:hAnsi="Times New Roman" w:cs="Times New Roman"/>
                <w:sz w:val="27"/>
                <w:szCs w:val="27"/>
              </w:rPr>
              <w:t xml:space="preserve">предоставлением услуг по организации </w:t>
            </w:r>
            <w:r w:rsidRPr="0030669A">
              <w:rPr>
                <w:rFonts w:ascii="Times New Roman" w:hAnsi="Times New Roman" w:cs="Times New Roman"/>
                <w:sz w:val="27"/>
                <w:szCs w:val="27"/>
              </w:rPr>
              <w:t xml:space="preserve">перевозок транзитных грузов </w:t>
            </w:r>
            <w:r w:rsidRPr="0030669A">
              <w:rPr>
                <w:rFonts w:ascii="Times New Roman" w:hAnsi="Times New Roman" w:cs="Times New Roman"/>
                <w:sz w:val="27"/>
                <w:szCs w:val="27"/>
              </w:rPr>
              <w:lastRenderedPageBreak/>
              <w:t>железнодорожным транспортом Украины в международном железнодорожном грузовом сообщении, предоставлением дополнительных услуг, связанных с этими перевозками и оплатой их Заказчиком по установленным тарифам.</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1.2</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Организация перевозок</w:t>
            </w:r>
            <w:r w:rsidRPr="0030669A">
              <w:rPr>
                <w:rFonts w:ascii="Times New Roman" w:hAnsi="Times New Roman" w:cs="Times New Roman"/>
                <w:b/>
                <w:bCs/>
                <w:i/>
                <w:iCs/>
                <w:sz w:val="27"/>
                <w:szCs w:val="27"/>
              </w:rPr>
              <w:t xml:space="preserve"> </w:t>
            </w:r>
            <w:r w:rsidRPr="0030669A">
              <w:rPr>
                <w:rFonts w:ascii="Times New Roman" w:hAnsi="Times New Roman" w:cs="Times New Roman"/>
                <w:sz w:val="27"/>
                <w:szCs w:val="27"/>
              </w:rPr>
              <w:t>грузов, которые экспедируются Заказчиком, осуществляется по месячным планам и по дополнительным заявкам на перевозку грузов в вагонах и контейнерах.</w:t>
            </w:r>
          </w:p>
          <w:p w:rsidR="001F3398" w:rsidRPr="0030669A" w:rsidRDefault="001F3398" w:rsidP="000311A3">
            <w:pPr>
              <w:tabs>
                <w:tab w:val="left" w:pos="9781"/>
                <w:tab w:val="left" w:pos="9923"/>
              </w:tabs>
              <w:ind w:right="1" w:firstLine="720"/>
              <w:jc w:val="both"/>
              <w:rPr>
                <w:rFonts w:ascii="Times New Roman" w:hAnsi="Times New Roman" w:cs="Times New Roman"/>
                <w:sz w:val="27"/>
                <w:szCs w:val="27"/>
              </w:rPr>
            </w:pPr>
          </w:p>
          <w:p w:rsidR="006F36F0" w:rsidRPr="0030669A" w:rsidRDefault="001F3398" w:rsidP="000311A3">
            <w:pPr>
              <w:tabs>
                <w:tab w:val="left" w:pos="9781"/>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1.3. Деятельность Сторон регулируется настоящим Договором, Соглашением о международном железнодорожном грузовом сообщении (далее - СМГС) при перевозках с оформлением накладной СМГС, ЦИМ/СМГС, Конвенцией о международных железнодорожных перевозках (далее – КОТИФ) при перевозках с оформлением накладной ЦИМ, Cборником Тарифов на перевозку грузов железнодорожным транспортом в пределах Украины и связанные с ними услуги и Коэффициенты, которые применяются к тарифам Зборника Тарифов, утвержденные приказом Министерства транспорта и связи Украины от 26.03.2009 № 317 зарегистрированным в Министерстве юстиции Украины 15.04.2009 за № 340/16356 (далее – Cборник Тарифов, Коэффициенты, которые применяются к тарифам Cборника тарифов, соответственно), международными договорами и законодательством Украины.</w:t>
            </w:r>
          </w:p>
          <w:p w:rsidR="00985AB8" w:rsidRPr="0030669A" w:rsidRDefault="00985AB8" w:rsidP="000311A3">
            <w:pPr>
              <w:tabs>
                <w:tab w:val="left" w:pos="9923"/>
              </w:tabs>
              <w:ind w:right="1" w:firstLine="720"/>
              <w:jc w:val="both"/>
              <w:rPr>
                <w:rFonts w:ascii="Times New Roman" w:eastAsia="Calibri" w:hAnsi="Times New Roman" w:cs="Times New Roman"/>
                <w:sz w:val="27"/>
                <w:szCs w:val="27"/>
              </w:rPr>
            </w:pPr>
            <w:r w:rsidRPr="0030669A">
              <w:rPr>
                <w:rFonts w:ascii="Times New Roman" w:hAnsi="Times New Roman" w:cs="Times New Roman"/>
                <w:sz w:val="27"/>
                <w:szCs w:val="27"/>
              </w:rPr>
              <w:t>1.4</w:t>
            </w:r>
            <w:r w:rsidR="00CF3881" w:rsidRPr="0030669A">
              <w:rPr>
                <w:rFonts w:ascii="Times New Roman" w:hAnsi="Times New Roman" w:cs="Times New Roman"/>
                <w:sz w:val="27"/>
                <w:szCs w:val="27"/>
              </w:rPr>
              <w:t>.</w:t>
            </w:r>
            <w:r w:rsidR="00240A89" w:rsidRPr="0030669A">
              <w:rPr>
                <w:rFonts w:ascii="Times New Roman" w:hAnsi="Times New Roman" w:cs="Times New Roman"/>
                <w:sz w:val="27"/>
                <w:szCs w:val="27"/>
              </w:rPr>
              <w:t xml:space="preserve"> И</w:t>
            </w:r>
            <w:r w:rsidR="007B1173" w:rsidRPr="0030669A">
              <w:rPr>
                <w:rFonts w:ascii="Times New Roman" w:hAnsi="Times New Roman" w:cs="Times New Roman"/>
                <w:sz w:val="27"/>
                <w:szCs w:val="27"/>
              </w:rPr>
              <w:t>нформирование</w:t>
            </w:r>
            <w:r w:rsidRPr="0030669A">
              <w:rPr>
                <w:rFonts w:ascii="Times New Roman" w:hAnsi="Times New Roman" w:cs="Times New Roman"/>
                <w:sz w:val="27"/>
                <w:szCs w:val="27"/>
              </w:rPr>
              <w:t xml:space="preserve"> Заказчика электронной почтой о</w:t>
            </w:r>
            <w:r w:rsidRPr="0030669A">
              <w:rPr>
                <w:rFonts w:ascii="Times New Roman" w:hAnsi="Times New Roman" w:cs="Times New Roman"/>
                <w:b/>
                <w:sz w:val="27"/>
                <w:szCs w:val="27"/>
              </w:rPr>
              <w:t xml:space="preserve"> </w:t>
            </w:r>
            <w:r w:rsidRPr="0030669A">
              <w:rPr>
                <w:rFonts w:ascii="Times New Roman" w:hAnsi="Times New Roman" w:cs="Times New Roman"/>
                <w:sz w:val="27"/>
                <w:szCs w:val="27"/>
              </w:rPr>
              <w:t>прием</w:t>
            </w:r>
            <w:r w:rsidR="00F221E7" w:rsidRPr="0030669A">
              <w:rPr>
                <w:rFonts w:ascii="Times New Roman" w:hAnsi="Times New Roman" w:cs="Times New Roman"/>
                <w:sz w:val="27"/>
                <w:szCs w:val="27"/>
              </w:rPr>
              <w:t>е</w:t>
            </w:r>
            <w:r w:rsidRPr="0030669A">
              <w:rPr>
                <w:rFonts w:ascii="Times New Roman" w:hAnsi="Times New Roman" w:cs="Times New Roman"/>
                <w:sz w:val="27"/>
                <w:szCs w:val="27"/>
              </w:rPr>
              <w:t xml:space="preserve"> вагонов на пограничных п</w:t>
            </w:r>
            <w:r w:rsidR="007B1173" w:rsidRPr="0030669A">
              <w:rPr>
                <w:rFonts w:ascii="Times New Roman" w:hAnsi="Times New Roman" w:cs="Times New Roman"/>
                <w:sz w:val="27"/>
                <w:szCs w:val="27"/>
              </w:rPr>
              <w:t>ереходах Украины и предоставление другой информации</w:t>
            </w:r>
            <w:r w:rsidRPr="0030669A">
              <w:rPr>
                <w:rFonts w:ascii="Times New Roman" w:hAnsi="Times New Roman" w:cs="Times New Roman"/>
                <w:sz w:val="27"/>
                <w:szCs w:val="27"/>
              </w:rPr>
              <w:t>, которая формируется в автоматизированых системах</w:t>
            </w:r>
            <w:r w:rsidR="00240A89" w:rsidRPr="0030669A">
              <w:rPr>
                <w:rFonts w:ascii="Times New Roman" w:hAnsi="Times New Roman" w:cs="Times New Roman"/>
                <w:sz w:val="27"/>
                <w:szCs w:val="27"/>
              </w:rPr>
              <w:t>;</w:t>
            </w:r>
            <w:r w:rsidR="007B1173" w:rsidRPr="0030669A">
              <w:rPr>
                <w:rFonts w:ascii="Times New Roman" w:hAnsi="Times New Roman" w:cs="Times New Roman"/>
                <w:sz w:val="27"/>
                <w:szCs w:val="27"/>
              </w:rPr>
              <w:t xml:space="preserve"> </w:t>
            </w:r>
            <w:r w:rsidR="00240A89" w:rsidRPr="0030669A">
              <w:rPr>
                <w:rFonts w:ascii="Times New Roman" w:hAnsi="Times New Roman" w:cs="Times New Roman"/>
                <w:sz w:val="27"/>
                <w:szCs w:val="27"/>
              </w:rPr>
              <w:t>о</w:t>
            </w:r>
            <w:r w:rsidR="007B1173" w:rsidRPr="0030669A">
              <w:rPr>
                <w:rFonts w:ascii="Times New Roman" w:hAnsi="Times New Roman" w:cs="Times New Roman"/>
                <w:sz w:val="27"/>
                <w:szCs w:val="27"/>
              </w:rPr>
              <w:t>беспечение подачи</w:t>
            </w:r>
            <w:r w:rsidRPr="0030669A">
              <w:rPr>
                <w:rFonts w:ascii="Times New Roman" w:hAnsi="Times New Roman" w:cs="Times New Roman"/>
                <w:sz w:val="27"/>
                <w:szCs w:val="27"/>
              </w:rPr>
              <w:t xml:space="preserve"> вагонов (контейнеров) для п</w:t>
            </w:r>
            <w:r w:rsidR="007B1173" w:rsidRPr="0030669A">
              <w:rPr>
                <w:rFonts w:ascii="Times New Roman" w:hAnsi="Times New Roman" w:cs="Times New Roman"/>
                <w:sz w:val="27"/>
                <w:szCs w:val="27"/>
              </w:rPr>
              <w:t>еревозки грузов и организация</w:t>
            </w:r>
            <w:r w:rsidRPr="0030669A">
              <w:rPr>
                <w:rFonts w:ascii="Times New Roman" w:hAnsi="Times New Roman" w:cs="Times New Roman"/>
                <w:sz w:val="27"/>
                <w:szCs w:val="27"/>
              </w:rPr>
              <w:t xml:space="preserve"> перевозки </w:t>
            </w:r>
            <w:r w:rsidRPr="0030669A">
              <w:rPr>
                <w:rFonts w:ascii="Times New Roman" w:hAnsi="Times New Roman" w:cs="Times New Roman"/>
                <w:sz w:val="27"/>
                <w:szCs w:val="27"/>
              </w:rPr>
              <w:lastRenderedPageBreak/>
              <w:t>грузов железнодорожн</w:t>
            </w:r>
            <w:r w:rsidR="00240A89" w:rsidRPr="0030669A">
              <w:rPr>
                <w:rFonts w:ascii="Times New Roman" w:hAnsi="Times New Roman" w:cs="Times New Roman"/>
                <w:sz w:val="27"/>
                <w:szCs w:val="27"/>
              </w:rPr>
              <w:t>ым транспортом Украины;</w:t>
            </w:r>
            <w:r w:rsidR="006D646F" w:rsidRPr="0030669A">
              <w:rPr>
                <w:rFonts w:ascii="Times New Roman" w:hAnsi="Times New Roman" w:cs="Times New Roman"/>
                <w:sz w:val="27"/>
                <w:szCs w:val="27"/>
              </w:rPr>
              <w:t xml:space="preserve"> </w:t>
            </w:r>
            <w:r w:rsidR="007B1173" w:rsidRPr="0030669A">
              <w:rPr>
                <w:rFonts w:ascii="Times New Roman" w:eastAsia="Calibri" w:hAnsi="Times New Roman" w:cs="Times New Roman"/>
                <w:sz w:val="27"/>
                <w:szCs w:val="27"/>
              </w:rPr>
              <w:t>организация оформления</w:t>
            </w:r>
            <w:r w:rsidRPr="0030669A">
              <w:rPr>
                <w:rFonts w:ascii="Times New Roman" w:eastAsia="Calibri" w:hAnsi="Times New Roman" w:cs="Times New Roman"/>
                <w:sz w:val="27"/>
                <w:szCs w:val="27"/>
              </w:rPr>
              <w:t xml:space="preserve"> документов контроля за перемещением товаров и оплату единого сбора за проведение </w:t>
            </w:r>
            <w:r w:rsidR="00BA3255" w:rsidRPr="0030669A">
              <w:rPr>
                <w:rFonts w:ascii="Times New Roman" w:eastAsia="Calibri" w:hAnsi="Times New Roman" w:cs="Times New Roman"/>
                <w:sz w:val="27"/>
                <w:szCs w:val="27"/>
              </w:rPr>
              <w:t>мероприятий официального контроля в пунктах пропуска через государственную границу Украины на грузы</w:t>
            </w:r>
            <w:r w:rsidRPr="0030669A">
              <w:rPr>
                <w:rFonts w:ascii="Times New Roman" w:eastAsia="Calibri" w:hAnsi="Times New Roman" w:cs="Times New Roman"/>
                <w:sz w:val="27"/>
                <w:szCs w:val="27"/>
              </w:rPr>
              <w:t>, перевозимые жел</w:t>
            </w:r>
            <w:r w:rsidR="00BA3255" w:rsidRPr="0030669A">
              <w:rPr>
                <w:rFonts w:ascii="Times New Roman" w:eastAsia="Calibri" w:hAnsi="Times New Roman" w:cs="Times New Roman"/>
                <w:sz w:val="27"/>
                <w:szCs w:val="27"/>
              </w:rPr>
              <w:t>езнодорожным транспортом Украин</w:t>
            </w:r>
            <w:r w:rsidR="006D646F" w:rsidRPr="0030669A">
              <w:rPr>
                <w:rFonts w:ascii="Times New Roman" w:eastAsia="Calibri" w:hAnsi="Times New Roman" w:cs="Times New Roman"/>
                <w:sz w:val="27"/>
                <w:szCs w:val="27"/>
              </w:rPr>
              <w:t>ы</w:t>
            </w:r>
            <w:r w:rsidR="00BA3255" w:rsidRPr="0030669A">
              <w:rPr>
                <w:rFonts w:ascii="Times New Roman" w:eastAsia="Calibri" w:hAnsi="Times New Roman" w:cs="Times New Roman"/>
                <w:sz w:val="27"/>
                <w:szCs w:val="27"/>
              </w:rPr>
              <w:t>,</w:t>
            </w:r>
            <w:r w:rsidR="007B1173" w:rsidRPr="0030669A">
              <w:rPr>
                <w:rFonts w:ascii="Times New Roman" w:eastAsia="Calibri" w:hAnsi="Times New Roman" w:cs="Times New Roman"/>
                <w:sz w:val="27"/>
                <w:szCs w:val="27"/>
              </w:rPr>
              <w:t xml:space="preserve"> осуществляется</w:t>
            </w:r>
            <w:r w:rsidR="006D646F" w:rsidRPr="0030669A">
              <w:rPr>
                <w:rFonts w:ascii="Times New Roman" w:eastAsia="Calibri" w:hAnsi="Times New Roman" w:cs="Times New Roman"/>
                <w:sz w:val="27"/>
                <w:szCs w:val="27"/>
              </w:rPr>
              <w:t xml:space="preserve"> </w:t>
            </w:r>
            <w:r w:rsidR="00BA3255" w:rsidRPr="0030669A">
              <w:rPr>
                <w:rFonts w:ascii="Times New Roman" w:eastAsia="Calibri" w:hAnsi="Times New Roman" w:cs="Times New Roman"/>
                <w:sz w:val="27"/>
                <w:szCs w:val="27"/>
              </w:rPr>
              <w:t>на</w:t>
            </w:r>
            <w:r w:rsidR="004579E3" w:rsidRPr="0030669A">
              <w:rPr>
                <w:rFonts w:ascii="Times New Roman" w:eastAsia="Calibri" w:hAnsi="Times New Roman" w:cs="Times New Roman"/>
                <w:sz w:val="27"/>
                <w:szCs w:val="27"/>
              </w:rPr>
              <w:t xml:space="preserve"> основании отдельных договоров.</w:t>
            </w:r>
          </w:p>
          <w:p w:rsidR="00985AB8" w:rsidRPr="0030669A" w:rsidRDefault="00985AB8" w:rsidP="000311A3">
            <w:pPr>
              <w:tabs>
                <w:tab w:val="left" w:pos="9923"/>
              </w:tabs>
              <w:ind w:left="360" w:right="1"/>
              <w:jc w:val="center"/>
              <w:outlineLvl w:val="0"/>
              <w:rPr>
                <w:rFonts w:ascii="Times New Roman" w:hAnsi="Times New Roman" w:cs="Times New Roman"/>
                <w:b/>
                <w:bCs/>
                <w:i/>
                <w:iCs/>
                <w:sz w:val="27"/>
                <w:szCs w:val="27"/>
              </w:rPr>
            </w:pPr>
          </w:p>
          <w:p w:rsidR="006F36F0" w:rsidRPr="0030669A" w:rsidRDefault="006F36F0" w:rsidP="000311A3">
            <w:pPr>
              <w:tabs>
                <w:tab w:val="left" w:pos="9923"/>
              </w:tabs>
              <w:ind w:left="360" w:right="1"/>
              <w:jc w:val="center"/>
              <w:outlineLvl w:val="0"/>
              <w:rPr>
                <w:rFonts w:ascii="Times New Roman" w:hAnsi="Times New Roman" w:cs="Times New Roman"/>
                <w:b/>
                <w:bCs/>
                <w:i/>
                <w:iCs/>
                <w:sz w:val="27"/>
                <w:szCs w:val="27"/>
              </w:rPr>
            </w:pPr>
            <w:r w:rsidRPr="0030669A">
              <w:rPr>
                <w:rFonts w:ascii="Times New Roman" w:hAnsi="Times New Roman" w:cs="Times New Roman"/>
                <w:b/>
                <w:bCs/>
                <w:i/>
                <w:iCs/>
                <w:sz w:val="27"/>
                <w:szCs w:val="27"/>
              </w:rPr>
              <w:t>2</w:t>
            </w:r>
            <w:r w:rsidR="00CF3881" w:rsidRPr="0030669A">
              <w:rPr>
                <w:rFonts w:ascii="Times New Roman" w:hAnsi="Times New Roman" w:cs="Times New Roman"/>
                <w:b/>
                <w:bCs/>
                <w:i/>
                <w:iCs/>
                <w:sz w:val="27"/>
                <w:szCs w:val="27"/>
              </w:rPr>
              <w:t>.</w:t>
            </w:r>
            <w:r w:rsidRPr="0030669A">
              <w:rPr>
                <w:rFonts w:ascii="Times New Roman" w:hAnsi="Times New Roman" w:cs="Times New Roman"/>
                <w:b/>
                <w:bCs/>
                <w:i/>
                <w:iCs/>
                <w:sz w:val="27"/>
                <w:szCs w:val="27"/>
              </w:rPr>
              <w:t xml:space="preserve"> ОБЯЗАТЕЛЬСТВА СТОРОН</w:t>
            </w:r>
          </w:p>
          <w:p w:rsidR="003702D7" w:rsidRPr="0030669A" w:rsidRDefault="003702D7" w:rsidP="000311A3">
            <w:pPr>
              <w:tabs>
                <w:tab w:val="left" w:pos="9923"/>
              </w:tabs>
              <w:ind w:left="360" w:right="1"/>
              <w:jc w:val="center"/>
              <w:outlineLvl w:val="0"/>
              <w:rPr>
                <w:rFonts w:ascii="Times New Roman" w:hAnsi="Times New Roman" w:cs="Times New Roman"/>
                <w:b/>
                <w:bCs/>
                <w:i/>
                <w:iCs/>
                <w:sz w:val="27"/>
                <w:szCs w:val="27"/>
              </w:rPr>
            </w:pPr>
          </w:p>
          <w:p w:rsidR="006F36F0" w:rsidRPr="0030669A" w:rsidRDefault="006F36F0" w:rsidP="000311A3">
            <w:pPr>
              <w:tabs>
                <w:tab w:val="left" w:pos="9923"/>
              </w:tabs>
              <w:ind w:right="1" w:firstLine="720"/>
              <w:jc w:val="both"/>
              <w:outlineLvl w:val="0"/>
              <w:rPr>
                <w:rFonts w:ascii="Times New Roman" w:hAnsi="Times New Roman" w:cs="Times New Roman"/>
                <w:b/>
                <w:bCs/>
                <w:i/>
                <w:iCs/>
                <w:sz w:val="27"/>
                <w:szCs w:val="27"/>
              </w:rPr>
            </w:pPr>
            <w:r w:rsidRPr="0030669A">
              <w:rPr>
                <w:rFonts w:ascii="Times New Roman" w:hAnsi="Times New Roman" w:cs="Times New Roman"/>
                <w:b/>
                <w:bCs/>
                <w:iCs/>
                <w:sz w:val="27"/>
                <w:szCs w:val="27"/>
              </w:rPr>
              <w:t>2.1</w:t>
            </w:r>
            <w:r w:rsidR="00CF3881" w:rsidRPr="0030669A">
              <w:rPr>
                <w:rFonts w:ascii="Times New Roman" w:hAnsi="Times New Roman" w:cs="Times New Roman"/>
                <w:b/>
                <w:bCs/>
                <w:iCs/>
                <w:sz w:val="27"/>
                <w:szCs w:val="27"/>
              </w:rPr>
              <w:t>.</w:t>
            </w:r>
            <w:r w:rsidRPr="0030669A">
              <w:rPr>
                <w:rFonts w:ascii="Times New Roman" w:hAnsi="Times New Roman" w:cs="Times New Roman"/>
                <w:b/>
                <w:bCs/>
                <w:i/>
                <w:iCs/>
                <w:sz w:val="27"/>
                <w:szCs w:val="27"/>
              </w:rPr>
              <w:t xml:space="preserve"> АО «Укрзализныця» обязуется:</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2.1.1</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Сообщать перевозчикам, которые принимают участие в перевозке, условия перевозок грузов и предоставления дополнительных услуг, связанных с перевозками</w:t>
            </w:r>
            <w:r w:rsidRPr="0030669A">
              <w:rPr>
                <w:rFonts w:ascii="Times New Roman" w:hAnsi="Times New Roman" w:cs="Times New Roman"/>
                <w:b/>
                <w:bCs/>
                <w:sz w:val="27"/>
                <w:szCs w:val="27"/>
              </w:rPr>
              <w:t xml:space="preserve"> </w:t>
            </w:r>
            <w:r w:rsidRPr="0030669A">
              <w:rPr>
                <w:rFonts w:ascii="Times New Roman" w:hAnsi="Times New Roman" w:cs="Times New Roman"/>
                <w:sz w:val="27"/>
                <w:szCs w:val="27"/>
              </w:rPr>
              <w:t>грузов</w:t>
            </w:r>
            <w:r w:rsidRPr="0030669A">
              <w:rPr>
                <w:rFonts w:ascii="Times New Roman" w:hAnsi="Times New Roman" w:cs="Times New Roman"/>
                <w:b/>
                <w:bCs/>
                <w:sz w:val="27"/>
                <w:szCs w:val="27"/>
              </w:rPr>
              <w:t>.</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2.1.2</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Извещать Заказчика об изменении действующих или введении новых нормативных актов, касающихся организации перевозок грузов железнодорожным транспортом Украины.</w:t>
            </w:r>
          </w:p>
          <w:p w:rsidR="0072099C" w:rsidRPr="0030669A" w:rsidRDefault="0072099C" w:rsidP="00412A80">
            <w:pPr>
              <w:tabs>
                <w:tab w:val="left" w:pos="9923"/>
              </w:tabs>
              <w:ind w:right="1" w:firstLine="767"/>
              <w:jc w:val="both"/>
              <w:rPr>
                <w:rFonts w:ascii="Times New Roman" w:hAnsi="Times New Roman"/>
                <w:bCs/>
                <w:sz w:val="27"/>
                <w:szCs w:val="27"/>
              </w:rPr>
            </w:pPr>
            <w:r w:rsidRPr="0030669A">
              <w:rPr>
                <w:rFonts w:ascii="Times New Roman" w:hAnsi="Times New Roman"/>
                <w:bCs/>
                <w:sz w:val="27"/>
                <w:szCs w:val="27"/>
              </w:rPr>
              <w:t>2.1.3.</w:t>
            </w:r>
            <w:r w:rsidRPr="0030669A">
              <w:rPr>
                <w:rFonts w:ascii="Times New Roman" w:hAnsi="Times New Roman"/>
                <w:sz w:val="27"/>
                <w:szCs w:val="27"/>
              </w:rPr>
              <w:t xml:space="preserve"> </w:t>
            </w:r>
            <w:r w:rsidRPr="0030669A">
              <w:rPr>
                <w:rFonts w:ascii="Times New Roman" w:hAnsi="Times New Roman"/>
                <w:bCs/>
                <w:sz w:val="27"/>
                <w:szCs w:val="27"/>
              </w:rPr>
              <w:t>Доводить Заказчику изменения к Сборнику тарифов и Коэффициентов, которые применяются к тарифам Сборника тарифов путем размещения на официальном сайте АО</w:t>
            </w:r>
            <w:r w:rsidR="00272998" w:rsidRPr="0030669A">
              <w:rPr>
                <w:rFonts w:ascii="Times New Roman" w:hAnsi="Times New Roman"/>
                <w:bCs/>
                <w:sz w:val="27"/>
                <w:szCs w:val="27"/>
                <w:lang w:val="uk-UA"/>
              </w:rPr>
              <w:t> </w:t>
            </w:r>
            <w:r w:rsidRPr="0030669A">
              <w:rPr>
                <w:rFonts w:ascii="Times New Roman" w:hAnsi="Times New Roman"/>
                <w:bCs/>
                <w:sz w:val="27"/>
                <w:szCs w:val="27"/>
              </w:rPr>
              <w:t xml:space="preserve">«Укрзализныця». </w:t>
            </w:r>
          </w:p>
          <w:p w:rsidR="006F36F0" w:rsidRPr="0030669A" w:rsidRDefault="0072099C" w:rsidP="0072099C">
            <w:pPr>
              <w:tabs>
                <w:tab w:val="left" w:pos="9923"/>
              </w:tabs>
              <w:ind w:right="1" w:firstLine="720"/>
              <w:jc w:val="both"/>
              <w:rPr>
                <w:rFonts w:ascii="Times New Roman" w:hAnsi="Times New Roman" w:cs="Times New Roman"/>
                <w:sz w:val="27"/>
                <w:szCs w:val="27"/>
              </w:rPr>
            </w:pPr>
            <w:r w:rsidRPr="0030669A">
              <w:rPr>
                <w:rFonts w:ascii="Times New Roman" w:hAnsi="Times New Roman"/>
                <w:sz w:val="27"/>
                <w:szCs w:val="27"/>
              </w:rPr>
              <w:t xml:space="preserve">2.1.4. Не изменять размер провозной платы и дополнительных услуг, связанных с перевозкой грузов, находящихся в пути следования на момент введения новых тарифов, независимо от их увеличения или уменьшения </w:t>
            </w:r>
            <w:r w:rsidRPr="0030669A">
              <w:rPr>
                <w:rFonts w:ascii="Times New Roman" w:eastAsia="Calibri" w:hAnsi="Times New Roman"/>
                <w:bCs/>
                <w:sz w:val="27"/>
                <w:szCs w:val="27"/>
              </w:rPr>
              <w:t>(кроме</w:t>
            </w:r>
            <w:r w:rsidRPr="0030669A">
              <w:rPr>
                <w:rFonts w:ascii="Times New Roman" w:eastAsia="Calibri" w:hAnsi="Times New Roman"/>
                <w:i/>
                <w:iCs/>
                <w:sz w:val="27"/>
                <w:szCs w:val="27"/>
              </w:rPr>
              <w:t xml:space="preserve"> </w:t>
            </w:r>
            <w:r w:rsidRPr="0030669A">
              <w:rPr>
                <w:rFonts w:ascii="Times New Roman" w:eastAsia="Calibri" w:hAnsi="Times New Roman"/>
                <w:sz w:val="27"/>
                <w:szCs w:val="27"/>
              </w:rPr>
              <w:t xml:space="preserve">дополнительных затрат, связанных с перевозкой груза, которые не предусмотрены тарифами и вызваны причинами, которые не предусмотрены </w:t>
            </w:r>
            <w:r w:rsidR="004C4B83" w:rsidRPr="0030669A">
              <w:rPr>
                <w:rFonts w:ascii="Times New Roman" w:eastAsia="Calibri" w:hAnsi="Times New Roman"/>
                <w:sz w:val="27"/>
                <w:szCs w:val="27"/>
              </w:rPr>
              <w:t>причинами,</w:t>
            </w:r>
            <w:r w:rsidRPr="0030669A">
              <w:rPr>
                <w:rFonts w:ascii="Times New Roman" w:eastAsia="Calibri" w:hAnsi="Times New Roman"/>
                <w:sz w:val="27"/>
                <w:szCs w:val="27"/>
              </w:rPr>
              <w:t xml:space="preserve"> не зависящими от АО</w:t>
            </w:r>
            <w:r w:rsidR="004C4B83" w:rsidRPr="0030669A">
              <w:rPr>
                <w:rFonts w:ascii="Times New Roman" w:eastAsia="Calibri" w:hAnsi="Times New Roman"/>
                <w:sz w:val="27"/>
                <w:szCs w:val="27"/>
              </w:rPr>
              <w:t> </w:t>
            </w:r>
            <w:r w:rsidRPr="0030669A">
              <w:rPr>
                <w:rFonts w:ascii="Times New Roman" w:eastAsia="Calibri" w:hAnsi="Times New Roman"/>
                <w:sz w:val="27"/>
                <w:szCs w:val="27"/>
              </w:rPr>
              <w:t>«Укрзализныця»).</w:t>
            </w:r>
          </w:p>
          <w:p w:rsidR="00F225F5" w:rsidRPr="0030669A" w:rsidRDefault="00F225F5" w:rsidP="000311A3">
            <w:pPr>
              <w:tabs>
                <w:tab w:val="left" w:pos="9923"/>
              </w:tabs>
              <w:ind w:right="1" w:firstLine="720"/>
              <w:jc w:val="both"/>
              <w:rPr>
                <w:rFonts w:ascii="Times New Roman" w:hAnsi="Times New Roman"/>
                <w:sz w:val="27"/>
                <w:szCs w:val="27"/>
              </w:rPr>
            </w:pPr>
            <w:r w:rsidRPr="0030669A">
              <w:rPr>
                <w:rFonts w:ascii="Times New Roman" w:hAnsi="Times New Roman"/>
                <w:sz w:val="27"/>
                <w:szCs w:val="27"/>
              </w:rPr>
              <w:t>2.1.5</w:t>
            </w:r>
            <w:r w:rsidR="00CF3881" w:rsidRPr="0030669A">
              <w:rPr>
                <w:rFonts w:ascii="Times New Roman" w:hAnsi="Times New Roman"/>
                <w:sz w:val="27"/>
                <w:szCs w:val="27"/>
              </w:rPr>
              <w:t>.</w:t>
            </w:r>
            <w:r w:rsidRPr="0030669A">
              <w:rPr>
                <w:rFonts w:ascii="Times New Roman" w:hAnsi="Times New Roman"/>
                <w:sz w:val="27"/>
                <w:szCs w:val="27"/>
              </w:rPr>
              <w:t xml:space="preserve"> Присвоить Заказчику единый</w:t>
            </w:r>
            <w:r w:rsidRPr="0030669A">
              <w:rPr>
                <w:rFonts w:ascii="Times New Roman" w:hAnsi="Times New Roman"/>
                <w:bCs/>
                <w:i/>
                <w:iCs/>
                <w:sz w:val="27"/>
                <w:szCs w:val="27"/>
              </w:rPr>
              <w:t xml:space="preserve"> </w:t>
            </w:r>
            <w:r w:rsidRPr="0030669A">
              <w:rPr>
                <w:rFonts w:ascii="Times New Roman" w:hAnsi="Times New Roman"/>
                <w:sz w:val="27"/>
                <w:szCs w:val="27"/>
              </w:rPr>
              <w:t>цифровой десятизначный код (далее – код плательщика) для проведения расчетов, связанных с перевозками грузов</w:t>
            </w:r>
            <w:r w:rsidR="002714B7" w:rsidRPr="0030669A">
              <w:rPr>
                <w:rFonts w:ascii="Times New Roman" w:hAnsi="Times New Roman"/>
                <w:sz w:val="27"/>
                <w:szCs w:val="27"/>
              </w:rPr>
              <w:t xml:space="preserve">. </w:t>
            </w:r>
          </w:p>
          <w:p w:rsidR="006F36F0" w:rsidRPr="0030669A" w:rsidRDefault="00CA6296" w:rsidP="000311A3">
            <w:pPr>
              <w:tabs>
                <w:tab w:val="left" w:pos="9923"/>
              </w:tabs>
              <w:ind w:right="1" w:firstLine="709"/>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2.1.6</w:t>
            </w:r>
            <w:r w:rsidR="00CF3881" w:rsidRPr="0030669A">
              <w:rPr>
                <w:rFonts w:ascii="Times New Roman" w:eastAsia="Calibri" w:hAnsi="Times New Roman" w:cs="Times New Roman"/>
                <w:sz w:val="27"/>
                <w:szCs w:val="27"/>
              </w:rPr>
              <w:t>.</w:t>
            </w:r>
            <w:r w:rsidRPr="0030669A">
              <w:rPr>
                <w:rFonts w:ascii="Times New Roman" w:eastAsia="Calibri" w:hAnsi="Times New Roman" w:cs="Times New Roman"/>
                <w:sz w:val="27"/>
                <w:szCs w:val="27"/>
              </w:rPr>
              <w:t xml:space="preserve"> </w:t>
            </w:r>
            <w:r w:rsidR="006F36F0" w:rsidRPr="0030669A">
              <w:rPr>
                <w:rFonts w:ascii="Times New Roman" w:eastAsia="Calibri" w:hAnsi="Times New Roman" w:cs="Times New Roman"/>
                <w:sz w:val="27"/>
                <w:szCs w:val="27"/>
              </w:rPr>
              <w:t xml:space="preserve">Уведомлять в автоматическом режиме на электронный адрес Заказчика о приостановлении перевозки грузов под его кодом плательщика на входной пограничной станции в случае недостаточности на его лицевом счете денежных средств для резервирования </w:t>
            </w:r>
            <w:r w:rsidR="00F13D04" w:rsidRPr="0030669A">
              <w:rPr>
                <w:rFonts w:ascii="Times New Roman" w:eastAsia="Calibri" w:hAnsi="Times New Roman" w:cs="Times New Roman"/>
                <w:sz w:val="27"/>
                <w:szCs w:val="27"/>
              </w:rPr>
              <w:t xml:space="preserve">    </w:t>
            </w:r>
            <w:r w:rsidR="006F36F0" w:rsidRPr="0030669A">
              <w:rPr>
                <w:rFonts w:ascii="Times New Roman" w:eastAsia="Calibri" w:hAnsi="Times New Roman" w:cs="Times New Roman"/>
                <w:sz w:val="27"/>
                <w:szCs w:val="27"/>
              </w:rPr>
              <w:t>(№ вагона, № отправки, название входной пограничной станции, наименование и код груза, дата и время начала задержки).</w:t>
            </w:r>
          </w:p>
          <w:p w:rsidR="006F36F0" w:rsidRPr="0030669A" w:rsidRDefault="006F36F0" w:rsidP="000311A3">
            <w:pPr>
              <w:tabs>
                <w:tab w:val="left" w:pos="9923"/>
              </w:tabs>
              <w:ind w:right="1" w:firstLine="720"/>
              <w:jc w:val="both"/>
              <w:outlineLvl w:val="0"/>
              <w:rPr>
                <w:rFonts w:ascii="Times New Roman" w:hAnsi="Times New Roman" w:cs="Times New Roman"/>
                <w:b/>
                <w:bCs/>
                <w:i/>
                <w:iCs/>
                <w:sz w:val="27"/>
                <w:szCs w:val="27"/>
              </w:rPr>
            </w:pPr>
          </w:p>
          <w:p w:rsidR="006F36F0" w:rsidRPr="0030669A" w:rsidRDefault="006F36F0" w:rsidP="000311A3">
            <w:pPr>
              <w:tabs>
                <w:tab w:val="left" w:pos="9923"/>
              </w:tabs>
              <w:ind w:right="1" w:firstLine="720"/>
              <w:jc w:val="both"/>
              <w:outlineLvl w:val="0"/>
              <w:rPr>
                <w:rFonts w:ascii="Times New Roman" w:hAnsi="Times New Roman" w:cs="Times New Roman"/>
                <w:b/>
                <w:bCs/>
                <w:i/>
                <w:iCs/>
                <w:sz w:val="27"/>
                <w:szCs w:val="27"/>
              </w:rPr>
            </w:pPr>
            <w:r w:rsidRPr="0030669A">
              <w:rPr>
                <w:rFonts w:ascii="Times New Roman" w:hAnsi="Times New Roman" w:cs="Times New Roman"/>
                <w:b/>
                <w:bCs/>
                <w:i/>
                <w:iCs/>
                <w:sz w:val="27"/>
                <w:szCs w:val="27"/>
              </w:rPr>
              <w:t>2.2</w:t>
            </w:r>
            <w:r w:rsidR="00CF3881" w:rsidRPr="0030669A">
              <w:rPr>
                <w:rFonts w:ascii="Times New Roman" w:hAnsi="Times New Roman" w:cs="Times New Roman"/>
                <w:b/>
                <w:bCs/>
                <w:i/>
                <w:iCs/>
                <w:sz w:val="27"/>
                <w:szCs w:val="27"/>
              </w:rPr>
              <w:t>.</w:t>
            </w:r>
            <w:r w:rsidRPr="0030669A">
              <w:rPr>
                <w:rFonts w:ascii="Times New Roman" w:hAnsi="Times New Roman" w:cs="Times New Roman"/>
                <w:b/>
                <w:bCs/>
                <w:i/>
                <w:iCs/>
                <w:sz w:val="27"/>
                <w:szCs w:val="27"/>
              </w:rPr>
              <w:t xml:space="preserve"> Заказчик обязуется:</w:t>
            </w:r>
          </w:p>
          <w:p w:rsidR="0054667D" w:rsidRPr="0030669A" w:rsidRDefault="0054667D" w:rsidP="000311A3">
            <w:pPr>
              <w:tabs>
                <w:tab w:val="left" w:pos="9923"/>
              </w:tabs>
              <w:ind w:right="1" w:firstLine="720"/>
              <w:jc w:val="both"/>
              <w:outlineLvl w:val="0"/>
              <w:rPr>
                <w:rFonts w:ascii="Times New Roman" w:hAnsi="Times New Roman" w:cs="Times New Roman"/>
                <w:b/>
                <w:bCs/>
                <w:i/>
                <w:iCs/>
                <w:sz w:val="27"/>
                <w:szCs w:val="27"/>
              </w:rPr>
            </w:pPr>
          </w:p>
          <w:p w:rsidR="006F36F0" w:rsidRPr="0030669A" w:rsidRDefault="006F36F0" w:rsidP="000311A3">
            <w:pPr>
              <w:tabs>
                <w:tab w:val="left" w:pos="9923"/>
              </w:tabs>
              <w:ind w:right="1" w:firstLine="720"/>
              <w:jc w:val="both"/>
              <w:rPr>
                <w:rFonts w:ascii="Times New Roman" w:hAnsi="Times New Roman" w:cs="Times New Roman"/>
                <w:strike/>
                <w:sz w:val="27"/>
                <w:szCs w:val="27"/>
              </w:rPr>
            </w:pPr>
            <w:r w:rsidRPr="0030669A">
              <w:rPr>
                <w:rFonts w:ascii="Times New Roman" w:hAnsi="Times New Roman" w:cs="Times New Roman"/>
                <w:sz w:val="27"/>
                <w:szCs w:val="27"/>
              </w:rPr>
              <w:t>2.2.1</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Осуществлять деятельность на международном рынке транспортных услуг, направленную на привлечение транзитных</w:t>
            </w:r>
            <w:r w:rsidRPr="0030669A">
              <w:rPr>
                <w:rFonts w:ascii="Times New Roman" w:hAnsi="Times New Roman" w:cs="Times New Roman"/>
                <w:b/>
                <w:bCs/>
                <w:i/>
                <w:iCs/>
                <w:sz w:val="27"/>
                <w:szCs w:val="27"/>
              </w:rPr>
              <w:t xml:space="preserve"> </w:t>
            </w:r>
            <w:r w:rsidRPr="0030669A">
              <w:rPr>
                <w:rFonts w:ascii="Times New Roman" w:hAnsi="Times New Roman" w:cs="Times New Roman"/>
                <w:sz w:val="27"/>
                <w:szCs w:val="27"/>
              </w:rPr>
              <w:t>грузов к перевозке железнодорожным транспортом Украины.</w:t>
            </w:r>
            <w:r w:rsidR="00C24F8C" w:rsidRPr="0030669A">
              <w:rPr>
                <w:rFonts w:ascii="Times New Roman" w:hAnsi="Times New Roman" w:cs="Times New Roman"/>
                <w:sz w:val="27"/>
                <w:szCs w:val="27"/>
              </w:rPr>
              <w:t xml:space="preserve"> </w:t>
            </w:r>
          </w:p>
          <w:p w:rsidR="002901F9" w:rsidRPr="0030669A" w:rsidRDefault="006F36F0" w:rsidP="000311A3">
            <w:pPr>
              <w:tabs>
                <w:tab w:val="left" w:pos="9923"/>
              </w:tabs>
              <w:ind w:right="1" w:firstLine="709"/>
              <w:jc w:val="both"/>
              <w:rPr>
                <w:rFonts w:ascii="Times New Roman" w:eastAsia="Calibri" w:hAnsi="Times New Roman" w:cs="Times New Roman"/>
                <w:i/>
                <w:sz w:val="27"/>
                <w:szCs w:val="27"/>
              </w:rPr>
            </w:pPr>
            <w:r w:rsidRPr="0030669A">
              <w:rPr>
                <w:rFonts w:ascii="Times New Roman" w:eastAsia="Calibri" w:hAnsi="Times New Roman" w:cs="Times New Roman"/>
                <w:sz w:val="27"/>
                <w:szCs w:val="27"/>
              </w:rPr>
              <w:t>2.2.2</w:t>
            </w:r>
            <w:r w:rsidR="00CF3881" w:rsidRPr="0030669A">
              <w:rPr>
                <w:rFonts w:ascii="Times New Roman" w:eastAsia="Calibri" w:hAnsi="Times New Roman" w:cs="Times New Roman"/>
                <w:sz w:val="27"/>
                <w:szCs w:val="27"/>
              </w:rPr>
              <w:t>.</w:t>
            </w:r>
            <w:r w:rsidRPr="0030669A">
              <w:rPr>
                <w:rFonts w:ascii="Times New Roman" w:eastAsia="Calibri" w:hAnsi="Times New Roman" w:cs="Times New Roman"/>
                <w:sz w:val="27"/>
                <w:szCs w:val="27"/>
              </w:rPr>
              <w:t xml:space="preserve"> Обеспечивать наличие денежных средств </w:t>
            </w:r>
            <w:r w:rsidR="00A65E22" w:rsidRPr="0030669A">
              <w:rPr>
                <w:rFonts w:ascii="Times New Roman" w:eastAsia="Calibri" w:hAnsi="Times New Roman" w:cs="Times New Roman"/>
                <w:sz w:val="27"/>
                <w:szCs w:val="27"/>
              </w:rPr>
              <w:t>для оплаты соответствующих сум</w:t>
            </w:r>
            <w:r w:rsidR="002901F9" w:rsidRPr="0030669A">
              <w:rPr>
                <w:rFonts w:ascii="Times New Roman" w:eastAsia="Calibri" w:hAnsi="Times New Roman" w:cs="Times New Roman"/>
                <w:sz w:val="27"/>
                <w:szCs w:val="27"/>
              </w:rPr>
              <w:t>м</w:t>
            </w:r>
            <w:r w:rsidR="00A65E22" w:rsidRPr="0030669A">
              <w:rPr>
                <w:rFonts w:ascii="Times New Roman" w:eastAsia="Calibri" w:hAnsi="Times New Roman" w:cs="Times New Roman"/>
                <w:sz w:val="27"/>
                <w:szCs w:val="27"/>
              </w:rPr>
              <w:t xml:space="preserve"> провозных платежей (провозной платы, дополнительных сборов и других платежей за все предоставленные услуги, связанные с организацией перевозки груза) </w:t>
            </w:r>
            <w:r w:rsidRPr="0030669A">
              <w:rPr>
                <w:rFonts w:ascii="Times New Roman" w:eastAsia="Calibri" w:hAnsi="Times New Roman" w:cs="Times New Roman"/>
                <w:sz w:val="27"/>
                <w:szCs w:val="27"/>
              </w:rPr>
              <w:t>на лицевом счете для резервирования при приеме на территорию Украины вагонов, след</w:t>
            </w:r>
            <w:r w:rsidR="002901F9" w:rsidRPr="0030669A">
              <w:rPr>
                <w:rFonts w:ascii="Times New Roman" w:eastAsia="Calibri" w:hAnsi="Times New Roman" w:cs="Times New Roman"/>
                <w:sz w:val="27"/>
                <w:szCs w:val="27"/>
              </w:rPr>
              <w:t>ующих под его кодом плательщика.</w:t>
            </w:r>
            <w:r w:rsidR="00B47924" w:rsidRPr="0030669A">
              <w:rPr>
                <w:rFonts w:ascii="Times New Roman" w:eastAsia="Calibri" w:hAnsi="Times New Roman" w:cs="Times New Roman"/>
                <w:sz w:val="27"/>
                <w:szCs w:val="27"/>
              </w:rPr>
              <w:t xml:space="preserve"> </w:t>
            </w:r>
          </w:p>
          <w:p w:rsidR="006F36F0" w:rsidRPr="0030669A" w:rsidRDefault="006F36F0" w:rsidP="000311A3">
            <w:pPr>
              <w:tabs>
                <w:tab w:val="left" w:pos="9923"/>
              </w:tabs>
              <w:ind w:right="1" w:firstLine="709"/>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Размер оплаты и периодичность ее внесения определяется Заказчиком</w:t>
            </w:r>
            <w:r w:rsidR="00B47924" w:rsidRPr="0030669A">
              <w:rPr>
                <w:rFonts w:ascii="Times New Roman" w:eastAsia="Calibri" w:hAnsi="Times New Roman" w:cs="Times New Roman"/>
                <w:sz w:val="27"/>
                <w:szCs w:val="27"/>
              </w:rPr>
              <w:t xml:space="preserve"> самостоятельно</w:t>
            </w:r>
            <w:r w:rsidRPr="0030669A">
              <w:rPr>
                <w:rFonts w:ascii="Times New Roman" w:eastAsia="Calibri" w:hAnsi="Times New Roman" w:cs="Times New Roman"/>
                <w:sz w:val="27"/>
                <w:szCs w:val="27"/>
              </w:rPr>
              <w:t xml:space="preserve">, исходя из ожидаемого объема перевозок, других услуг и с учетом зарезервированных средств. </w:t>
            </w:r>
          </w:p>
          <w:p w:rsidR="00A52CAF" w:rsidRPr="0030669A" w:rsidRDefault="006F36F0" w:rsidP="000311A3">
            <w:pPr>
              <w:tabs>
                <w:tab w:val="left" w:pos="9923"/>
              </w:tabs>
              <w:ind w:right="1" w:firstLine="709"/>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2.2.3</w:t>
            </w:r>
            <w:r w:rsidR="00CF3881" w:rsidRPr="0030669A">
              <w:rPr>
                <w:rFonts w:ascii="Times New Roman" w:eastAsia="Calibri" w:hAnsi="Times New Roman" w:cs="Times New Roman"/>
                <w:sz w:val="27"/>
                <w:szCs w:val="27"/>
              </w:rPr>
              <w:t>.</w:t>
            </w:r>
            <w:r w:rsidRPr="0030669A">
              <w:rPr>
                <w:rFonts w:ascii="Times New Roman" w:eastAsia="Calibri" w:hAnsi="Times New Roman" w:cs="Times New Roman"/>
                <w:sz w:val="27"/>
                <w:szCs w:val="27"/>
              </w:rPr>
              <w:t xml:space="preserve"> </w:t>
            </w:r>
            <w:r w:rsidR="004F114F" w:rsidRPr="0030669A">
              <w:rPr>
                <w:rFonts w:ascii="Times New Roman" w:eastAsia="Calibri" w:hAnsi="Times New Roman" w:cs="Times New Roman"/>
                <w:sz w:val="27"/>
                <w:szCs w:val="27"/>
              </w:rPr>
              <w:t>Обеспечивать оплату надлежащих АО</w:t>
            </w:r>
            <w:r w:rsidR="004C4B83" w:rsidRPr="0030669A">
              <w:rPr>
                <w:rFonts w:ascii="Times New Roman" w:eastAsia="Calibri" w:hAnsi="Times New Roman" w:cs="Times New Roman"/>
                <w:sz w:val="27"/>
                <w:szCs w:val="27"/>
                <w:lang w:val="en-US"/>
              </w:rPr>
              <w:t> </w:t>
            </w:r>
            <w:r w:rsidR="004C4B83" w:rsidRPr="0030669A">
              <w:rPr>
                <w:rFonts w:ascii="Times New Roman" w:eastAsia="Calibri" w:hAnsi="Times New Roman" w:cs="Times New Roman"/>
                <w:sz w:val="27"/>
                <w:szCs w:val="27"/>
              </w:rPr>
              <w:t>«</w:t>
            </w:r>
            <w:r w:rsidR="004F114F" w:rsidRPr="0030669A">
              <w:rPr>
                <w:rFonts w:ascii="Times New Roman" w:hAnsi="Times New Roman" w:cs="Times New Roman"/>
                <w:sz w:val="27"/>
                <w:szCs w:val="27"/>
              </w:rPr>
              <w:t>Укрзализныця</w:t>
            </w:r>
            <w:r w:rsidR="004C4B83" w:rsidRPr="0030669A">
              <w:rPr>
                <w:rFonts w:ascii="Times New Roman" w:hAnsi="Times New Roman" w:cs="Times New Roman"/>
                <w:sz w:val="27"/>
                <w:szCs w:val="27"/>
              </w:rPr>
              <w:t>»</w:t>
            </w:r>
            <w:r w:rsidR="004F114F" w:rsidRPr="0030669A">
              <w:rPr>
                <w:rFonts w:ascii="Times New Roman" w:eastAsia="Calibri" w:hAnsi="Times New Roman" w:cs="Times New Roman"/>
                <w:sz w:val="27"/>
                <w:szCs w:val="27"/>
              </w:rPr>
              <w:t xml:space="preserve"> сумм провозных платежей (провозной платы, дополнительных сборов и других платежей</w:t>
            </w:r>
            <w:r w:rsidR="002901F9" w:rsidRPr="0030669A">
              <w:rPr>
                <w:rFonts w:ascii="Times New Roman" w:eastAsia="Calibri" w:hAnsi="Times New Roman" w:cs="Times New Roman"/>
                <w:sz w:val="27"/>
                <w:szCs w:val="27"/>
              </w:rPr>
              <w:t>,</w:t>
            </w:r>
            <w:r w:rsidR="004F114F" w:rsidRPr="0030669A">
              <w:rPr>
                <w:rFonts w:ascii="Times New Roman" w:eastAsia="Calibri" w:hAnsi="Times New Roman" w:cs="Times New Roman"/>
                <w:sz w:val="27"/>
                <w:szCs w:val="27"/>
              </w:rPr>
              <w:t xml:space="preserve"> </w:t>
            </w:r>
            <w:r w:rsidR="002901F9" w:rsidRPr="0030669A">
              <w:rPr>
                <w:rFonts w:ascii="Times New Roman" w:eastAsia="Calibri" w:hAnsi="Times New Roman" w:cs="Times New Roman"/>
                <w:sz w:val="27"/>
                <w:szCs w:val="27"/>
              </w:rPr>
              <w:t>связанных</w:t>
            </w:r>
            <w:r w:rsidR="004F114F" w:rsidRPr="0030669A">
              <w:rPr>
                <w:rFonts w:ascii="Times New Roman" w:eastAsia="Calibri" w:hAnsi="Times New Roman" w:cs="Times New Roman"/>
                <w:sz w:val="27"/>
                <w:szCs w:val="27"/>
              </w:rPr>
              <w:t xml:space="preserve"> с организацией перевозки груза) по установленным тарифам</w:t>
            </w:r>
            <w:r w:rsidR="00A52CAF" w:rsidRPr="0030669A">
              <w:rPr>
                <w:rFonts w:ascii="Times New Roman" w:eastAsia="Calibri" w:hAnsi="Times New Roman" w:cs="Times New Roman"/>
                <w:sz w:val="27"/>
                <w:szCs w:val="27"/>
              </w:rPr>
              <w:t>, оплату неустойки (штрафа, пени), предусмотренной настоящим Договором.</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2.2.4</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Обеспечивать</w:t>
            </w:r>
            <w:r w:rsidRPr="0030669A">
              <w:rPr>
                <w:rFonts w:ascii="Times New Roman" w:hAnsi="Times New Roman" w:cs="Times New Roman"/>
                <w:iCs/>
                <w:sz w:val="27"/>
                <w:szCs w:val="27"/>
              </w:rPr>
              <w:t xml:space="preserve"> </w:t>
            </w:r>
            <w:r w:rsidRPr="0030669A">
              <w:rPr>
                <w:rFonts w:ascii="Times New Roman" w:hAnsi="Times New Roman" w:cs="Times New Roman"/>
                <w:sz w:val="27"/>
                <w:szCs w:val="27"/>
              </w:rPr>
              <w:t xml:space="preserve">наличие документов, </w:t>
            </w:r>
            <w:r w:rsidR="004C4B83" w:rsidRPr="0030669A">
              <w:rPr>
                <w:rFonts w:ascii="Times New Roman" w:hAnsi="Times New Roman" w:cs="Times New Roman"/>
                <w:sz w:val="27"/>
                <w:szCs w:val="27"/>
              </w:rPr>
              <w:t>необходимых для проведения всех видов контроля,</w:t>
            </w:r>
            <w:r w:rsidRPr="0030669A">
              <w:rPr>
                <w:rFonts w:ascii="Times New Roman" w:hAnsi="Times New Roman" w:cs="Times New Roman"/>
                <w:sz w:val="27"/>
                <w:szCs w:val="27"/>
              </w:rPr>
              <w:t xml:space="preserve"> предусмотренных действующим законодательством.</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2.2.5</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Информировать отправителей, получателей о требованиях правил, действующих на железнодорожном транспорте других государств, а также о порядке получения необходимых разрешений и согласований в соответствующих компетентных органах.</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2.2.6</w:t>
            </w:r>
            <w:r w:rsidR="00CF3881" w:rsidRPr="0030669A">
              <w:rPr>
                <w:rFonts w:ascii="Times New Roman" w:hAnsi="Times New Roman" w:cs="Times New Roman"/>
                <w:sz w:val="27"/>
                <w:szCs w:val="27"/>
              </w:rPr>
              <w:t>.</w:t>
            </w:r>
            <w:r w:rsidRPr="0030669A">
              <w:rPr>
                <w:rFonts w:ascii="Times New Roman" w:hAnsi="Times New Roman" w:cs="Times New Roman"/>
                <w:sz w:val="27"/>
                <w:szCs w:val="27"/>
              </w:rPr>
              <w:t xml:space="preserve"> Предусматривать в своих договорах с грузовладельцами</w:t>
            </w:r>
            <w:r w:rsidRPr="0030669A">
              <w:rPr>
                <w:rFonts w:ascii="Times New Roman" w:hAnsi="Times New Roman" w:cs="Times New Roman"/>
                <w:b/>
                <w:sz w:val="27"/>
                <w:szCs w:val="27"/>
              </w:rPr>
              <w:t xml:space="preserve"> </w:t>
            </w:r>
            <w:r w:rsidRPr="0030669A">
              <w:rPr>
                <w:rFonts w:ascii="Times New Roman" w:hAnsi="Times New Roman" w:cs="Times New Roman"/>
                <w:sz w:val="27"/>
                <w:szCs w:val="27"/>
              </w:rPr>
              <w:t xml:space="preserve">условия транспортировки грузов железнодорожным транспортом Украины, передачи грузов на пограничных и припортовых станциях и условия о необходимости ритмичной и равномерной отгрузки. Информировать отправителей о порядке оформления перевозочных документов, </w:t>
            </w:r>
            <w:r w:rsidRPr="0030669A">
              <w:rPr>
                <w:rStyle w:val="hps"/>
                <w:rFonts w:ascii="Times New Roman" w:hAnsi="Times New Roman" w:cs="Times New Roman"/>
                <w:sz w:val="27"/>
                <w:szCs w:val="27"/>
              </w:rPr>
              <w:t>о необходимости</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предоставления к</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перевозочным</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документам</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листа</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накладной</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w:t>
            </w:r>
            <w:r w:rsidRPr="0030669A">
              <w:rPr>
                <w:rFonts w:ascii="Times New Roman" w:hAnsi="Times New Roman" w:cs="Times New Roman"/>
                <w:sz w:val="27"/>
                <w:szCs w:val="27"/>
              </w:rPr>
              <w:t xml:space="preserve">Дорожная </w:t>
            </w:r>
            <w:r w:rsidRPr="0030669A">
              <w:rPr>
                <w:rStyle w:val="hps"/>
                <w:rFonts w:ascii="Times New Roman" w:hAnsi="Times New Roman" w:cs="Times New Roman"/>
                <w:sz w:val="27"/>
                <w:szCs w:val="27"/>
              </w:rPr>
              <w:t>ведомость</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w:t>
            </w:r>
            <w:r w:rsidRPr="0030669A">
              <w:rPr>
                <w:rFonts w:ascii="Times New Roman" w:hAnsi="Times New Roman" w:cs="Times New Roman"/>
                <w:sz w:val="27"/>
                <w:szCs w:val="27"/>
              </w:rPr>
              <w:t xml:space="preserve">дополнительный </w:t>
            </w:r>
            <w:r w:rsidRPr="0030669A">
              <w:rPr>
                <w:rStyle w:val="hps"/>
                <w:rFonts w:ascii="Times New Roman" w:hAnsi="Times New Roman" w:cs="Times New Roman"/>
                <w:sz w:val="27"/>
                <w:szCs w:val="27"/>
              </w:rPr>
              <w:t>экземпляр</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для</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каждого</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перевозчика</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по железным дорогам</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транзитных</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стран</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об обязательности</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указания</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в</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накладной</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сокращенных</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наименований</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перевозчиков</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по железным дорогам</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транзитных</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стран</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плательщиков</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и их</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кодов</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в</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последовательном</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порядке</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перевозки</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грузов</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об</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обязательности</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указания</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необходимой</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информации</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для</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осуществления</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переоформления</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накладных</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СМГС</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на</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ЦИМ</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и</w:t>
            </w:r>
            <w:r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наоборот,</w:t>
            </w:r>
            <w:r w:rsidRPr="0030669A">
              <w:rPr>
                <w:rFonts w:ascii="Times New Roman" w:hAnsi="Times New Roman" w:cs="Times New Roman"/>
                <w:sz w:val="27"/>
                <w:szCs w:val="27"/>
              </w:rPr>
              <w:t xml:space="preserve"> а также о приложении сопроводительных документов, необходимых для проведения пограничного, таможенного, экологического и других видов контроля, предусмотренных законодательством и правилами перевозок.</w:t>
            </w:r>
          </w:p>
          <w:p w:rsidR="006F36F0" w:rsidRPr="0030669A" w:rsidRDefault="006F36F0" w:rsidP="000311A3">
            <w:pPr>
              <w:tabs>
                <w:tab w:val="left" w:pos="9923"/>
              </w:tabs>
              <w:ind w:right="1" w:firstLine="720"/>
              <w:jc w:val="both"/>
              <w:rPr>
                <w:rFonts w:ascii="Times New Roman" w:hAnsi="Times New Roman" w:cs="Times New Roman"/>
                <w:sz w:val="27"/>
                <w:szCs w:val="27"/>
                <w:lang w:eastAsia="uk-UA"/>
              </w:rPr>
            </w:pPr>
            <w:r w:rsidRPr="0030669A">
              <w:rPr>
                <w:rFonts w:ascii="Times New Roman" w:hAnsi="Times New Roman" w:cs="Times New Roman"/>
                <w:sz w:val="27"/>
                <w:szCs w:val="27"/>
                <w:lang w:eastAsia="uk-UA"/>
              </w:rPr>
              <w:t xml:space="preserve">При перевозке грузов назначением в страны Таможенного Союза и транзитом через такие страны, вносить в автоматизированную систему АС «Клиент УЗ» через соответствующее программное обеспечение </w:t>
            </w:r>
            <w:r w:rsidR="004C4B83" w:rsidRPr="0030669A">
              <w:rPr>
                <w:rFonts w:ascii="Times New Roman" w:hAnsi="Times New Roman" w:cs="Times New Roman"/>
                <w:sz w:val="27"/>
                <w:szCs w:val="27"/>
                <w:lang w:eastAsia="uk-UA"/>
              </w:rPr>
              <w:t>взаимодействия,</w:t>
            </w:r>
            <w:r w:rsidRPr="0030669A">
              <w:rPr>
                <w:rFonts w:ascii="Times New Roman" w:hAnsi="Times New Roman" w:cs="Times New Roman"/>
                <w:sz w:val="27"/>
                <w:szCs w:val="27"/>
                <w:lang w:eastAsia="uk-UA"/>
              </w:rPr>
              <w:t xml:space="preserve"> соответствующие данные коммерческих документов для предварительного информирования таможенных органов стран Таможенного Союза.</w:t>
            </w:r>
          </w:p>
          <w:p w:rsidR="006F36F0" w:rsidRPr="0030669A" w:rsidRDefault="006F36F0" w:rsidP="000311A3">
            <w:pPr>
              <w:tabs>
                <w:tab w:val="left" w:pos="9923"/>
              </w:tabs>
              <w:ind w:right="1" w:firstLine="720"/>
              <w:jc w:val="both"/>
              <w:rPr>
                <w:rFonts w:ascii="Times New Roman" w:hAnsi="Times New Roman" w:cs="Times New Roman"/>
                <w:b/>
                <w:sz w:val="27"/>
                <w:szCs w:val="27"/>
              </w:rPr>
            </w:pPr>
            <w:r w:rsidRPr="0030669A">
              <w:rPr>
                <w:rFonts w:ascii="Times New Roman" w:hAnsi="Times New Roman" w:cs="Times New Roman"/>
                <w:sz w:val="27"/>
                <w:szCs w:val="27"/>
                <w:shd w:val="clear" w:color="auto" w:fill="FFFFFF"/>
              </w:rPr>
              <w:t>2.2.7</w:t>
            </w:r>
            <w:r w:rsidR="00CF3881" w:rsidRPr="0030669A">
              <w:rPr>
                <w:rFonts w:ascii="Times New Roman" w:hAnsi="Times New Roman" w:cs="Times New Roman"/>
                <w:sz w:val="27"/>
                <w:szCs w:val="27"/>
                <w:shd w:val="clear" w:color="auto" w:fill="FFFFFF"/>
              </w:rPr>
              <w:t>.</w:t>
            </w:r>
            <w:r w:rsidRPr="0030669A">
              <w:rPr>
                <w:rFonts w:ascii="Times New Roman" w:hAnsi="Times New Roman" w:cs="Times New Roman"/>
                <w:sz w:val="27"/>
                <w:szCs w:val="27"/>
                <w:shd w:val="clear" w:color="auto" w:fill="FFFFFF"/>
              </w:rPr>
              <w:t xml:space="preserve"> В графе</w:t>
            </w:r>
            <w:r w:rsidRPr="0030669A">
              <w:rPr>
                <w:rFonts w:ascii="Times New Roman" w:eastAsia="Calibri" w:hAnsi="Times New Roman" w:cs="Times New Roman"/>
                <w:sz w:val="27"/>
                <w:szCs w:val="27"/>
                <w:shd w:val="clear" w:color="auto" w:fill="FFFFFF"/>
              </w:rPr>
              <w:t xml:space="preserve"> 23 </w:t>
            </w:r>
            <w:r w:rsidRPr="0030669A">
              <w:rPr>
                <w:rFonts w:ascii="Times New Roman" w:hAnsi="Times New Roman" w:cs="Times New Roman"/>
                <w:sz w:val="27"/>
                <w:szCs w:val="27"/>
                <w:shd w:val="clear" w:color="auto" w:fill="FFFFFF"/>
              </w:rPr>
              <w:t xml:space="preserve">накладной СМГС или 18 </w:t>
            </w:r>
            <w:r w:rsidRPr="0030669A">
              <w:rPr>
                <w:rFonts w:ascii="Times New Roman" w:eastAsia="Calibri" w:hAnsi="Times New Roman" w:cs="Times New Roman"/>
                <w:sz w:val="27"/>
                <w:szCs w:val="27"/>
                <w:shd w:val="clear" w:color="auto" w:fill="FFFFFF"/>
              </w:rPr>
              <w:t>ЦИМ/СМГС</w:t>
            </w:r>
            <w:r w:rsidRPr="0030669A">
              <w:rPr>
                <w:rFonts w:ascii="Times New Roman" w:hAnsi="Times New Roman" w:cs="Times New Roman"/>
                <w:sz w:val="27"/>
                <w:szCs w:val="27"/>
                <w:shd w:val="clear" w:color="auto" w:fill="FFFFFF"/>
              </w:rPr>
              <w:t xml:space="preserve"> проставлять отметку: </w:t>
            </w:r>
            <w:r w:rsidRPr="0030669A">
              <w:rPr>
                <w:rFonts w:ascii="Times New Roman" w:hAnsi="Times New Roman" w:cs="Times New Roman"/>
                <w:sz w:val="27"/>
                <w:szCs w:val="27"/>
              </w:rPr>
              <w:t>«УЗ … (</w:t>
            </w:r>
            <w:r w:rsidR="002271D3" w:rsidRPr="0030669A">
              <w:rPr>
                <w:rFonts w:ascii="Times New Roman" w:hAnsi="Times New Roman" w:cs="Times New Roman"/>
                <w:sz w:val="27"/>
                <w:szCs w:val="27"/>
              </w:rPr>
              <w:t>указывается сокращенное</w:t>
            </w:r>
            <w:r w:rsidRPr="0030669A">
              <w:rPr>
                <w:rFonts w:ascii="Times New Roman" w:hAnsi="Times New Roman" w:cs="Times New Roman"/>
                <w:sz w:val="27"/>
                <w:szCs w:val="27"/>
              </w:rPr>
              <w:t xml:space="preserve"> наименование Заказчика) … (код плательщика,</w:t>
            </w:r>
            <w:r w:rsidRPr="0030669A">
              <w:rPr>
                <w:rFonts w:ascii="Times New Roman" w:hAnsi="Times New Roman" w:cs="Times New Roman"/>
                <w:sz w:val="27"/>
                <w:szCs w:val="27"/>
                <w:shd w:val="clear" w:color="auto" w:fill="FFFFFF"/>
              </w:rPr>
              <w:t xml:space="preserve"> предоставленный АО</w:t>
            </w:r>
            <w:r w:rsidR="002271D3" w:rsidRPr="0030669A">
              <w:rPr>
                <w:rFonts w:ascii="Times New Roman" w:hAnsi="Times New Roman" w:cs="Times New Roman"/>
                <w:sz w:val="27"/>
                <w:szCs w:val="27"/>
                <w:shd w:val="clear" w:color="auto" w:fill="FFFFFF"/>
                <w:lang w:val="uk-UA"/>
              </w:rPr>
              <w:t> </w:t>
            </w:r>
            <w:r w:rsidRPr="0030669A">
              <w:rPr>
                <w:rFonts w:ascii="Times New Roman" w:hAnsi="Times New Roman" w:cs="Times New Roman"/>
                <w:sz w:val="27"/>
                <w:szCs w:val="27"/>
                <w:shd w:val="clear" w:color="auto" w:fill="FFFFFF"/>
              </w:rPr>
              <w:t>«Укрзализныця</w:t>
            </w:r>
            <w:r w:rsidRPr="0030669A">
              <w:rPr>
                <w:rFonts w:ascii="Times New Roman" w:hAnsi="Times New Roman" w:cs="Times New Roman"/>
                <w:b/>
                <w:bCs/>
                <w:sz w:val="27"/>
                <w:szCs w:val="27"/>
                <w:shd w:val="clear" w:color="auto" w:fill="FFFFFF"/>
              </w:rPr>
              <w:t>»</w:t>
            </w:r>
            <w:r w:rsidR="006076D5" w:rsidRPr="0030669A">
              <w:rPr>
                <w:rFonts w:ascii="Times New Roman" w:hAnsi="Times New Roman" w:cs="Times New Roman"/>
                <w:sz w:val="27"/>
                <w:szCs w:val="27"/>
                <w:shd w:val="clear" w:color="auto" w:fill="FFFFFF"/>
              </w:rPr>
              <w:t>)</w:t>
            </w:r>
            <w:r w:rsidRPr="0030669A">
              <w:rPr>
                <w:rFonts w:ascii="Times New Roman" w:hAnsi="Times New Roman" w:cs="Times New Roman"/>
                <w:sz w:val="27"/>
                <w:szCs w:val="27"/>
                <w:shd w:val="clear" w:color="auto" w:fill="FFFFFF"/>
              </w:rPr>
              <w:t>».</w:t>
            </w:r>
            <w:r w:rsidRPr="0030669A">
              <w:rPr>
                <w:rFonts w:ascii="Times New Roman" w:hAnsi="Times New Roman" w:cs="Times New Roman"/>
                <w:b/>
                <w:sz w:val="27"/>
                <w:szCs w:val="27"/>
              </w:rPr>
              <w:t xml:space="preserve"> </w:t>
            </w:r>
          </w:p>
          <w:p w:rsidR="006865E5" w:rsidRPr="0030669A" w:rsidRDefault="006865E5" w:rsidP="000311A3">
            <w:pPr>
              <w:ind w:right="1" w:firstLine="709"/>
              <w:jc w:val="both"/>
              <w:rPr>
                <w:rFonts w:ascii="Times New Roman" w:eastAsia="Times New Roman" w:hAnsi="Times New Roman" w:cs="Times New Roman"/>
                <w:sz w:val="27"/>
                <w:szCs w:val="27"/>
                <w:shd w:val="clear" w:color="auto" w:fill="FFFFFF"/>
                <w:lang w:eastAsia="ru-RU"/>
              </w:rPr>
            </w:pPr>
            <w:r w:rsidRPr="0030669A">
              <w:rPr>
                <w:rFonts w:ascii="Times New Roman" w:eastAsia="Times New Roman" w:hAnsi="Times New Roman" w:cs="Times New Roman"/>
                <w:sz w:val="27"/>
                <w:szCs w:val="27"/>
                <w:shd w:val="clear" w:color="auto" w:fill="FFFFFF"/>
                <w:lang w:eastAsia="ru-RU"/>
              </w:rPr>
              <w:t>В графе 15 накладной СМГС</w:t>
            </w:r>
            <w:r w:rsidRPr="0030669A">
              <w:rPr>
                <w:rFonts w:ascii="Times New Roman" w:eastAsia="MS Mincho" w:hAnsi="Times New Roman"/>
                <w:sz w:val="27"/>
                <w:szCs w:val="27"/>
                <w:lang w:eastAsia="ja-JP"/>
              </w:rPr>
              <w:t xml:space="preserve"> </w:t>
            </w:r>
            <w:r w:rsidRPr="0030669A">
              <w:rPr>
                <w:rFonts w:ascii="Times New Roman" w:eastAsia="Times New Roman" w:hAnsi="Times New Roman" w:cs="Times New Roman"/>
                <w:sz w:val="27"/>
                <w:szCs w:val="27"/>
                <w:shd w:val="clear" w:color="auto" w:fill="FFFFFF"/>
                <w:lang w:eastAsia="ru-RU"/>
              </w:rPr>
              <w:t xml:space="preserve">«Наименование груза» или                             20 ЦИМ/СМГС </w:t>
            </w:r>
            <w:r w:rsidRPr="0030669A">
              <w:rPr>
                <w:rFonts w:ascii="Times New Roman" w:eastAsia="MS Mincho" w:hAnsi="Times New Roman"/>
                <w:sz w:val="27"/>
                <w:szCs w:val="27"/>
                <w:lang w:eastAsia="ja-JP"/>
              </w:rPr>
              <w:t xml:space="preserve">при перевозке порожнего приватного вагона после выгрузки транзитного груза </w:t>
            </w:r>
            <w:r w:rsidR="004E7238" w:rsidRPr="0030669A">
              <w:rPr>
                <w:rFonts w:ascii="Times New Roman" w:eastAsia="Times New Roman" w:hAnsi="Times New Roman" w:cs="Times New Roman"/>
                <w:sz w:val="27"/>
                <w:szCs w:val="27"/>
                <w:shd w:val="clear" w:color="auto" w:fill="FFFFFF"/>
                <w:lang w:eastAsia="ru-RU"/>
              </w:rPr>
              <w:t xml:space="preserve">проставлять </w:t>
            </w:r>
            <w:r w:rsidRPr="0030669A">
              <w:rPr>
                <w:rFonts w:ascii="Times New Roman" w:eastAsia="Times New Roman" w:hAnsi="Times New Roman" w:cs="Times New Roman"/>
                <w:sz w:val="27"/>
                <w:szCs w:val="27"/>
                <w:shd w:val="clear" w:color="auto" w:fill="FFFFFF"/>
                <w:lang w:eastAsia="ru-RU"/>
              </w:rPr>
              <w:t>отметку</w:t>
            </w:r>
            <w:r w:rsidR="004E7238" w:rsidRPr="0030669A">
              <w:rPr>
                <w:rFonts w:ascii="Times New Roman" w:eastAsia="Times New Roman" w:hAnsi="Times New Roman" w:cs="Times New Roman"/>
                <w:sz w:val="27"/>
                <w:szCs w:val="27"/>
                <w:shd w:val="clear" w:color="auto" w:fill="FFFFFF"/>
                <w:lang w:eastAsia="ru-RU"/>
              </w:rPr>
              <w:t>:</w:t>
            </w:r>
            <w:r w:rsidRPr="0030669A">
              <w:rPr>
                <w:rFonts w:ascii="Times New Roman" w:eastAsia="Times New Roman" w:hAnsi="Times New Roman" w:cs="Times New Roman"/>
                <w:sz w:val="27"/>
                <w:szCs w:val="27"/>
                <w:shd w:val="clear" w:color="auto" w:fill="FFFFFF"/>
                <w:lang w:eastAsia="ru-RU"/>
              </w:rPr>
              <w:t xml:space="preserve"> </w:t>
            </w:r>
            <w:r w:rsidRPr="0030669A">
              <w:rPr>
                <w:rFonts w:ascii="Times New Roman" w:eastAsia="MS Mincho" w:hAnsi="Times New Roman"/>
                <w:sz w:val="27"/>
                <w:szCs w:val="27"/>
                <w:lang w:eastAsia="ja-JP"/>
              </w:rPr>
              <w:t>«Из-под… (указывать наименование груза и его код ГНГ, и</w:t>
            </w:r>
            <w:r w:rsidR="002F6024" w:rsidRPr="0030669A">
              <w:rPr>
                <w:rFonts w:ascii="Times New Roman" w:eastAsia="MS Mincho" w:hAnsi="Times New Roman"/>
                <w:sz w:val="27"/>
                <w:szCs w:val="27"/>
                <w:lang w:eastAsia="ja-JP"/>
              </w:rPr>
              <w:t>з-</w:t>
            </w:r>
            <w:r w:rsidRPr="0030669A">
              <w:rPr>
                <w:rFonts w:ascii="Times New Roman" w:eastAsia="MS Mincho" w:hAnsi="Times New Roman"/>
                <w:sz w:val="27"/>
                <w:szCs w:val="27"/>
                <w:lang w:eastAsia="ja-JP"/>
              </w:rPr>
              <w:t xml:space="preserve">под которого вагон </w:t>
            </w:r>
            <w:r w:rsidR="00A125C3" w:rsidRPr="0030669A">
              <w:rPr>
                <w:rFonts w:ascii="Times New Roman" w:eastAsia="MS Mincho" w:hAnsi="Times New Roman"/>
                <w:sz w:val="27"/>
                <w:szCs w:val="27"/>
                <w:lang w:eastAsia="ja-JP"/>
              </w:rPr>
              <w:t xml:space="preserve">предъявляется </w:t>
            </w:r>
            <w:r w:rsidRPr="0030669A">
              <w:rPr>
                <w:rFonts w:ascii="Times New Roman" w:eastAsia="MS Mincho" w:hAnsi="Times New Roman"/>
                <w:sz w:val="27"/>
                <w:szCs w:val="27"/>
                <w:lang w:eastAsia="ja-JP"/>
              </w:rPr>
              <w:t>к перевозке в порожнем состоянии)».</w:t>
            </w:r>
            <w:r w:rsidRPr="0030669A">
              <w:rPr>
                <w:rFonts w:ascii="Times New Roman" w:eastAsia="Times New Roman" w:hAnsi="Times New Roman" w:cs="Times New Roman"/>
                <w:sz w:val="27"/>
                <w:szCs w:val="27"/>
                <w:shd w:val="clear" w:color="auto" w:fill="FFFFFF"/>
                <w:lang w:eastAsia="ru-RU"/>
              </w:rPr>
              <w:t xml:space="preserve"> </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shd w:val="clear" w:color="auto" w:fill="FFFFFF" w:themeFill="background1"/>
              </w:rPr>
              <w:t>2.2.8. Нести ответственность за неправомерное использование кода плательщика и проверять правомерность его использования по информации о прибытии грузов на входную передаточную станцию Украины. При выявлении фактов использования кода плательщика без согласия Заказчика, Заказчик незамедлительно письменно</w:t>
            </w:r>
            <w:r w:rsidRPr="0030669A">
              <w:rPr>
                <w:rFonts w:ascii="Times New Roman" w:hAnsi="Times New Roman" w:cs="Times New Roman"/>
                <w:sz w:val="27"/>
                <w:szCs w:val="27"/>
                <w:shd w:val="clear" w:color="auto" w:fill="D6E3BC" w:themeFill="accent3" w:themeFillTint="66"/>
              </w:rPr>
              <w:t xml:space="preserve"> </w:t>
            </w:r>
            <w:r w:rsidR="00B46FAD" w:rsidRPr="0030669A">
              <w:rPr>
                <w:rFonts w:ascii="Times New Roman" w:eastAsia="Calibri" w:hAnsi="Times New Roman" w:cs="Times New Roman"/>
                <w:sz w:val="27"/>
                <w:szCs w:val="27"/>
              </w:rPr>
              <w:t>извещает</w:t>
            </w:r>
            <w:r w:rsidR="00EF0F3B" w:rsidRPr="0030669A">
              <w:rPr>
                <w:rFonts w:ascii="Times New Roman" w:eastAsia="Calibri" w:hAnsi="Times New Roman" w:cs="Times New Roman"/>
                <w:sz w:val="27"/>
                <w:szCs w:val="27"/>
              </w:rPr>
              <w:t xml:space="preserve"> об этом АО</w:t>
            </w:r>
            <w:r w:rsidR="00272998" w:rsidRPr="0030669A">
              <w:rPr>
                <w:rFonts w:ascii="Times New Roman" w:eastAsia="Calibri" w:hAnsi="Times New Roman" w:cs="Times New Roman"/>
                <w:sz w:val="27"/>
                <w:szCs w:val="27"/>
                <w:lang w:val="uk-UA"/>
              </w:rPr>
              <w:t> </w:t>
            </w:r>
            <w:r w:rsidR="00EF0F3B" w:rsidRPr="0030669A">
              <w:rPr>
                <w:rFonts w:ascii="Times New Roman" w:eastAsia="Calibri" w:hAnsi="Times New Roman" w:cs="Times New Roman"/>
                <w:sz w:val="27"/>
                <w:szCs w:val="27"/>
              </w:rPr>
              <w:t>«Укрзализныця»</w:t>
            </w:r>
            <w:r w:rsidR="00EF0F3B" w:rsidRPr="0030669A">
              <w:rPr>
                <w:rFonts w:ascii="Times New Roman" w:hAnsi="Times New Roman" w:cs="Times New Roman"/>
                <w:sz w:val="27"/>
                <w:szCs w:val="27"/>
              </w:rPr>
              <w:t xml:space="preserve"> </w:t>
            </w:r>
            <w:r w:rsidRPr="0030669A">
              <w:rPr>
                <w:rFonts w:ascii="Times New Roman" w:hAnsi="Times New Roman" w:cs="Times New Roman"/>
                <w:sz w:val="27"/>
                <w:szCs w:val="27"/>
                <w:shd w:val="clear" w:color="auto" w:fill="FFFFFF" w:themeFill="background1"/>
              </w:rPr>
              <w:t>письмом, телеграммой,</w:t>
            </w:r>
            <w:r w:rsidRPr="0030669A">
              <w:rPr>
                <w:rFonts w:ascii="Times New Roman" w:hAnsi="Times New Roman" w:cs="Times New Roman"/>
                <w:sz w:val="27"/>
                <w:szCs w:val="27"/>
              </w:rPr>
              <w:t xml:space="preserve"> </w:t>
            </w:r>
            <w:r w:rsidR="00EF0F3B" w:rsidRPr="0030669A">
              <w:rPr>
                <w:rFonts w:ascii="Times New Roman" w:eastAsia="Calibri" w:hAnsi="Times New Roman" w:cs="Times New Roman"/>
                <w:sz w:val="27"/>
                <w:szCs w:val="27"/>
              </w:rPr>
              <w:t>е-mail, факсом,</w:t>
            </w:r>
            <w:r w:rsidR="00B46FAD" w:rsidRPr="0030669A">
              <w:rPr>
                <w:rFonts w:ascii="Times New Roman" w:eastAsia="Calibri" w:hAnsi="Times New Roman" w:cs="Times New Roman"/>
                <w:sz w:val="27"/>
                <w:szCs w:val="27"/>
              </w:rPr>
              <w:t xml:space="preserve"> </w:t>
            </w:r>
            <w:r w:rsidRPr="0030669A">
              <w:rPr>
                <w:rFonts w:ascii="Times New Roman" w:hAnsi="Times New Roman" w:cs="Times New Roman"/>
                <w:sz w:val="27"/>
                <w:szCs w:val="27"/>
              </w:rPr>
              <w:t xml:space="preserve">(с последующим подтверждением оригиналом письма не позднее трех суток) </w:t>
            </w:r>
          </w:p>
          <w:p w:rsidR="007D5E36" w:rsidRPr="0030669A" w:rsidRDefault="00B46FAD" w:rsidP="000311A3">
            <w:pPr>
              <w:jc w:val="both"/>
              <w:rPr>
                <w:rFonts w:ascii="Times New Roman" w:eastAsia="Calibri" w:hAnsi="Times New Roman" w:cs="Times New Roman"/>
                <w:sz w:val="27"/>
                <w:szCs w:val="27"/>
                <w:shd w:val="clear" w:color="auto" w:fill="FFFFFF" w:themeFill="background1"/>
              </w:rPr>
            </w:pPr>
            <w:r w:rsidRPr="0030669A">
              <w:rPr>
                <w:rFonts w:ascii="Times New Roman" w:eastAsia="Calibri" w:hAnsi="Times New Roman" w:cs="Times New Roman"/>
                <w:sz w:val="27"/>
                <w:szCs w:val="27"/>
                <w:shd w:val="clear" w:color="auto" w:fill="FFFFFF" w:themeFill="background1"/>
              </w:rPr>
              <w:t xml:space="preserve">на </w:t>
            </w:r>
            <w:r w:rsidRPr="0030669A">
              <w:rPr>
                <w:rFonts w:ascii="Times New Roman" w:eastAsia="Calibri" w:hAnsi="Times New Roman" w:cs="Times New Roman"/>
                <w:sz w:val="27"/>
                <w:szCs w:val="27"/>
              </w:rPr>
              <w:t xml:space="preserve">адреса </w:t>
            </w:r>
            <w:hyperlink r:id="rId11" w:history="1">
              <w:r w:rsidRPr="0030669A">
                <w:rPr>
                  <w:rFonts w:ascii="Times New Roman" w:eastAsia="Times New Roman" w:hAnsi="Times New Roman" w:cs="Times New Roman"/>
                  <w:sz w:val="27"/>
                  <w:szCs w:val="27"/>
                  <w:lang w:eastAsia="uk-UA"/>
                </w:rPr>
                <w:t>info_cargo@uz.gov.ua</w:t>
              </w:r>
            </w:hyperlink>
            <w:r w:rsidRPr="0030669A">
              <w:rPr>
                <w:rFonts w:ascii="Times New Roman" w:eastAsia="Times New Roman" w:hAnsi="Times New Roman" w:cs="Times New Roman"/>
                <w:sz w:val="27"/>
                <w:szCs w:val="27"/>
                <w:lang w:eastAsia="uk-UA"/>
              </w:rPr>
              <w:t xml:space="preserve">, </w:t>
            </w:r>
            <w:hyperlink r:id="rId12" w:history="1">
              <w:r w:rsidR="00BB3FD2" w:rsidRPr="0030669A">
                <w:rPr>
                  <w:rStyle w:val="a4"/>
                  <w:rFonts w:ascii="Times New Roman" w:eastAsia="Times New Roman" w:hAnsi="Times New Roman" w:cs="Times New Roman"/>
                  <w:color w:val="auto"/>
                  <w:sz w:val="27"/>
                  <w:szCs w:val="27"/>
                  <w:lang w:eastAsia="uk-UA"/>
                </w:rPr>
                <w:t>i</w:t>
              </w:r>
              <w:r w:rsidR="00BB3FD2" w:rsidRPr="0030669A">
                <w:rPr>
                  <w:rStyle w:val="a4"/>
                  <w:rFonts w:ascii="Times New Roman" w:eastAsia="Times New Roman" w:hAnsi="Times New Roman" w:cs="Times New Roman"/>
                  <w:color w:val="auto"/>
                  <w:sz w:val="27"/>
                  <w:szCs w:val="27"/>
                  <w:u w:val="none"/>
                  <w:lang w:eastAsia="uk-UA"/>
                </w:rPr>
                <w:t>nfo_cargo@uz-cargo.com.ua</w:t>
              </w:r>
            </w:hyperlink>
            <w:r w:rsidRPr="0030669A">
              <w:rPr>
                <w:rFonts w:ascii="Times New Roman" w:eastAsia="Times New Roman" w:hAnsi="Times New Roman" w:cs="Times New Roman"/>
                <w:sz w:val="27"/>
                <w:szCs w:val="27"/>
                <w:lang w:eastAsia="uk-UA"/>
              </w:rPr>
              <w:t xml:space="preserve"> и на факс</w:t>
            </w:r>
            <w:r w:rsidRPr="0030669A">
              <w:rPr>
                <w:rFonts w:ascii="Times New Roman" w:eastAsia="Calibri" w:hAnsi="Times New Roman" w:cs="Times New Roman"/>
                <w:strike/>
                <w:sz w:val="27"/>
                <w:szCs w:val="27"/>
              </w:rPr>
              <w:t xml:space="preserve"> </w:t>
            </w:r>
            <w:r w:rsidR="00CE7D70" w:rsidRPr="0030669A">
              <w:rPr>
                <w:rFonts w:ascii="Times New Roman" w:eastAsia="Calibri" w:hAnsi="Times New Roman" w:cs="Times New Roman"/>
                <w:sz w:val="27"/>
                <w:szCs w:val="27"/>
              </w:rPr>
              <w:t xml:space="preserve">(+380 44) </w:t>
            </w:r>
            <w:r w:rsidRPr="0030669A">
              <w:rPr>
                <w:rFonts w:ascii="Times New Roman" w:eastAsia="Calibri" w:hAnsi="Times New Roman" w:cs="Times New Roman"/>
                <w:sz w:val="27"/>
                <w:szCs w:val="27"/>
                <w:shd w:val="clear" w:color="auto" w:fill="FFFFFF" w:themeFill="background1"/>
              </w:rPr>
              <w:t>406-92-06.</w:t>
            </w:r>
          </w:p>
          <w:p w:rsidR="006F36F0" w:rsidRPr="0030669A" w:rsidRDefault="006F36F0" w:rsidP="000311A3">
            <w:pPr>
              <w:ind w:firstLine="742"/>
              <w:jc w:val="both"/>
              <w:rPr>
                <w:rFonts w:ascii="Times New Roman" w:hAnsi="Times New Roman" w:cs="Times New Roman"/>
                <w:sz w:val="27"/>
                <w:szCs w:val="27"/>
              </w:rPr>
            </w:pPr>
            <w:r w:rsidRPr="0030669A">
              <w:rPr>
                <w:rFonts w:ascii="Times New Roman" w:hAnsi="Times New Roman" w:cs="Times New Roman"/>
                <w:sz w:val="27"/>
                <w:szCs w:val="27"/>
                <w:shd w:val="clear" w:color="auto" w:fill="FFFFFF" w:themeFill="background1"/>
              </w:rPr>
              <w:t>После</w:t>
            </w:r>
            <w:r w:rsidRPr="0030669A">
              <w:rPr>
                <w:rFonts w:ascii="Times New Roman" w:hAnsi="Times New Roman" w:cs="Times New Roman"/>
                <w:sz w:val="27"/>
                <w:szCs w:val="27"/>
                <w:shd w:val="clear" w:color="auto" w:fill="FFFFFF"/>
              </w:rPr>
              <w:t xml:space="preserve"> получения сообщения Заказчика, АО</w:t>
            </w:r>
            <w:r w:rsidR="00492B0C" w:rsidRPr="0030669A">
              <w:rPr>
                <w:rFonts w:ascii="Times New Roman" w:hAnsi="Times New Roman" w:cs="Times New Roman"/>
                <w:sz w:val="27"/>
                <w:szCs w:val="27"/>
                <w:shd w:val="clear" w:color="auto" w:fill="FFFFFF"/>
                <w:lang w:val="uk-UA"/>
              </w:rPr>
              <w:t> </w:t>
            </w:r>
            <w:r w:rsidRPr="0030669A">
              <w:rPr>
                <w:rFonts w:ascii="Times New Roman" w:hAnsi="Times New Roman" w:cs="Times New Roman"/>
                <w:sz w:val="27"/>
                <w:szCs w:val="27"/>
                <w:shd w:val="clear" w:color="auto" w:fill="FFFFFF"/>
              </w:rPr>
              <w:t>«Укрзализныця</w:t>
            </w:r>
            <w:r w:rsidRPr="0030669A">
              <w:rPr>
                <w:rFonts w:ascii="Times New Roman" w:hAnsi="Times New Roman" w:cs="Times New Roman"/>
                <w:b/>
                <w:bCs/>
                <w:sz w:val="27"/>
                <w:szCs w:val="27"/>
                <w:shd w:val="clear" w:color="auto" w:fill="FFFFFF"/>
              </w:rPr>
              <w:t>»</w:t>
            </w:r>
            <w:r w:rsidRPr="0030669A">
              <w:rPr>
                <w:rFonts w:ascii="Times New Roman" w:hAnsi="Times New Roman" w:cs="Times New Roman"/>
                <w:sz w:val="27"/>
                <w:szCs w:val="27"/>
                <w:shd w:val="clear" w:color="auto" w:fill="FFFFFF"/>
              </w:rPr>
              <w:t xml:space="preserve"> принимает меры для остановки движения таких вагонов (контейнеров) по территории Украины, о чем информирует Заказчика, который выясняет обстоятельства, которые привели к несанкционированному использованию кода плательщика. О принятом решении относительно дальнейшей транспортировки груза по назначению Заказчик информирует АО</w:t>
            </w:r>
            <w:r w:rsidR="00492B0C" w:rsidRPr="0030669A">
              <w:rPr>
                <w:rFonts w:ascii="Times New Roman" w:hAnsi="Times New Roman" w:cs="Times New Roman"/>
                <w:sz w:val="27"/>
                <w:szCs w:val="27"/>
                <w:shd w:val="clear" w:color="auto" w:fill="FFFFFF"/>
                <w:lang w:val="uk-UA"/>
              </w:rPr>
              <w:t> </w:t>
            </w:r>
            <w:r w:rsidRPr="0030669A">
              <w:rPr>
                <w:rFonts w:ascii="Times New Roman" w:hAnsi="Times New Roman" w:cs="Times New Roman"/>
                <w:sz w:val="27"/>
                <w:szCs w:val="27"/>
                <w:shd w:val="clear" w:color="auto" w:fill="FFFFFF"/>
              </w:rPr>
              <w:t>«Укрзализныця</w:t>
            </w:r>
            <w:r w:rsidRPr="0030669A">
              <w:rPr>
                <w:rFonts w:ascii="Times New Roman" w:hAnsi="Times New Roman" w:cs="Times New Roman"/>
                <w:b/>
                <w:bCs/>
                <w:sz w:val="27"/>
                <w:szCs w:val="27"/>
                <w:shd w:val="clear" w:color="auto" w:fill="FFFFFF"/>
              </w:rPr>
              <w:t>»</w:t>
            </w:r>
            <w:r w:rsidRPr="0030669A">
              <w:rPr>
                <w:rFonts w:ascii="Times New Roman" w:hAnsi="Times New Roman" w:cs="Times New Roman"/>
                <w:sz w:val="27"/>
                <w:szCs w:val="27"/>
                <w:shd w:val="clear" w:color="auto" w:fill="FFFFFF"/>
              </w:rPr>
              <w:t xml:space="preserve"> письменно (письмо, телеграмма, факс</w:t>
            </w:r>
            <w:r w:rsidRPr="0030669A">
              <w:rPr>
                <w:rFonts w:ascii="Times New Roman" w:hAnsi="Times New Roman" w:cs="Times New Roman"/>
                <w:b/>
                <w:bCs/>
                <w:i/>
                <w:iCs/>
                <w:sz w:val="27"/>
                <w:szCs w:val="27"/>
                <w:shd w:val="clear" w:color="auto" w:fill="FFFFFF"/>
              </w:rPr>
              <w:t xml:space="preserve"> </w:t>
            </w:r>
            <w:r w:rsidRPr="0030669A">
              <w:rPr>
                <w:rFonts w:ascii="Times New Roman" w:hAnsi="Times New Roman" w:cs="Times New Roman"/>
                <w:sz w:val="27"/>
                <w:szCs w:val="27"/>
                <w:shd w:val="clear" w:color="auto" w:fill="FFFFFF"/>
              </w:rPr>
              <w:t>с дальнейшим подтверждением оригиналом письма</w:t>
            </w:r>
            <w:r w:rsidRPr="0030669A">
              <w:rPr>
                <w:rFonts w:ascii="Times New Roman" w:hAnsi="Times New Roman" w:cs="Times New Roman"/>
                <w:b/>
                <w:bCs/>
                <w:i/>
                <w:iCs/>
                <w:sz w:val="27"/>
                <w:szCs w:val="27"/>
                <w:shd w:val="clear" w:color="auto" w:fill="FFFFFF"/>
              </w:rPr>
              <w:t xml:space="preserve"> </w:t>
            </w:r>
            <w:r w:rsidRPr="0030669A">
              <w:rPr>
                <w:rFonts w:ascii="Times New Roman" w:hAnsi="Times New Roman" w:cs="Times New Roman"/>
                <w:sz w:val="27"/>
                <w:szCs w:val="27"/>
                <w:shd w:val="clear" w:color="auto" w:fill="FFFFFF"/>
              </w:rPr>
              <w:t>не позднее 3 суток с момента обращения о задержке вагонов (контейнеров)). Если на протяжении этого времени сообщения от Заказчика не поступило, АО</w:t>
            </w:r>
            <w:r w:rsidR="00492B0C" w:rsidRPr="0030669A">
              <w:rPr>
                <w:rFonts w:ascii="Times New Roman" w:hAnsi="Times New Roman" w:cs="Times New Roman"/>
                <w:sz w:val="27"/>
                <w:szCs w:val="27"/>
                <w:shd w:val="clear" w:color="auto" w:fill="FFFFFF"/>
                <w:lang w:val="uk-UA"/>
              </w:rPr>
              <w:t> </w:t>
            </w:r>
            <w:r w:rsidRPr="0030669A">
              <w:rPr>
                <w:rFonts w:ascii="Times New Roman" w:hAnsi="Times New Roman" w:cs="Times New Roman"/>
                <w:sz w:val="27"/>
                <w:szCs w:val="27"/>
                <w:shd w:val="clear" w:color="auto" w:fill="FFFFFF"/>
              </w:rPr>
              <w:t>«Укрзализныця</w:t>
            </w:r>
            <w:r w:rsidRPr="0030669A">
              <w:rPr>
                <w:rFonts w:ascii="Times New Roman" w:hAnsi="Times New Roman" w:cs="Times New Roman"/>
                <w:b/>
                <w:bCs/>
                <w:sz w:val="27"/>
                <w:szCs w:val="27"/>
                <w:shd w:val="clear" w:color="auto" w:fill="FFFFFF"/>
              </w:rPr>
              <w:t>»</w:t>
            </w:r>
            <w:r w:rsidRPr="0030669A">
              <w:rPr>
                <w:rFonts w:ascii="Times New Roman" w:hAnsi="Times New Roman" w:cs="Times New Roman"/>
                <w:sz w:val="27"/>
                <w:szCs w:val="27"/>
                <w:shd w:val="clear" w:color="auto" w:fill="FFFFFF"/>
              </w:rPr>
              <w:t xml:space="preserve"> действует в соответствии с положениями статьи 28 СМГС.</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Расходы, связанные с задержкой транзитных грузов, во</w:t>
            </w:r>
            <w:r w:rsidR="00E17EF8" w:rsidRPr="0030669A">
              <w:rPr>
                <w:rFonts w:ascii="Times New Roman" w:hAnsi="Times New Roman" w:cs="Times New Roman"/>
                <w:sz w:val="27"/>
                <w:szCs w:val="27"/>
              </w:rPr>
              <w:t>змещаются Заказчиком</w:t>
            </w:r>
            <w:r w:rsidRPr="0030669A">
              <w:rPr>
                <w:rFonts w:ascii="Times New Roman" w:hAnsi="Times New Roman" w:cs="Times New Roman"/>
                <w:sz w:val="27"/>
                <w:szCs w:val="27"/>
              </w:rPr>
              <w:t>.</w:t>
            </w:r>
          </w:p>
          <w:p w:rsidR="006F36F0" w:rsidRPr="0030669A" w:rsidRDefault="006F36F0" w:rsidP="00324AC3">
            <w:pPr>
              <w:tabs>
                <w:tab w:val="left" w:pos="9923"/>
              </w:tabs>
              <w:ind w:right="1" w:firstLine="767"/>
              <w:jc w:val="both"/>
              <w:rPr>
                <w:rFonts w:ascii="Times New Roman" w:hAnsi="Times New Roman" w:cs="Times New Roman"/>
                <w:sz w:val="27"/>
                <w:szCs w:val="27"/>
              </w:rPr>
            </w:pPr>
            <w:r w:rsidRPr="0030669A">
              <w:rPr>
                <w:rFonts w:ascii="Times New Roman" w:hAnsi="Times New Roman" w:cs="Times New Roman"/>
                <w:sz w:val="27"/>
                <w:szCs w:val="27"/>
                <w:shd w:val="clear" w:color="auto" w:fill="FFFFFF"/>
              </w:rPr>
              <w:t>2.2.9</w:t>
            </w:r>
            <w:r w:rsidR="00CF3881" w:rsidRPr="0030669A">
              <w:rPr>
                <w:rFonts w:ascii="Times New Roman" w:hAnsi="Times New Roman" w:cs="Times New Roman"/>
                <w:sz w:val="27"/>
                <w:szCs w:val="27"/>
                <w:shd w:val="clear" w:color="auto" w:fill="FFFFFF"/>
              </w:rPr>
              <w:t>.</w:t>
            </w:r>
            <w:r w:rsidRPr="0030669A">
              <w:rPr>
                <w:rFonts w:ascii="Times New Roman" w:hAnsi="Times New Roman" w:cs="Times New Roman"/>
                <w:sz w:val="27"/>
                <w:szCs w:val="27"/>
                <w:shd w:val="clear" w:color="auto" w:fill="FFFFFF"/>
              </w:rPr>
              <w:t xml:space="preserve"> Принимать неотложные меры по устранению причин задержек вагонов и контейнеров на станциях железных дорог Украины.</w:t>
            </w:r>
          </w:p>
          <w:p w:rsidR="006F36F0" w:rsidRPr="0030669A" w:rsidRDefault="006F36F0"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2.2.10</w:t>
            </w:r>
            <w:r w:rsidR="00324AC3" w:rsidRPr="0030669A">
              <w:rPr>
                <w:rFonts w:ascii="Times New Roman" w:hAnsi="Times New Roman" w:cs="Times New Roman"/>
                <w:sz w:val="27"/>
                <w:szCs w:val="27"/>
              </w:rPr>
              <w:t>.</w:t>
            </w:r>
            <w:r w:rsidRPr="0030669A">
              <w:rPr>
                <w:rFonts w:ascii="Times New Roman" w:hAnsi="Times New Roman" w:cs="Times New Roman"/>
                <w:sz w:val="27"/>
                <w:szCs w:val="27"/>
              </w:rPr>
              <w:t xml:space="preserve"> Возмещать расходы АО</w:t>
            </w:r>
            <w:r w:rsidR="00492B0C" w:rsidRPr="0030669A">
              <w:rPr>
                <w:rFonts w:ascii="Times New Roman" w:hAnsi="Times New Roman" w:cs="Times New Roman"/>
                <w:sz w:val="27"/>
                <w:szCs w:val="27"/>
                <w:lang w:val="uk-UA"/>
              </w:rPr>
              <w:t> </w:t>
            </w:r>
            <w:r w:rsidRPr="0030669A">
              <w:rPr>
                <w:rFonts w:ascii="Times New Roman" w:hAnsi="Times New Roman" w:cs="Times New Roman"/>
                <w:sz w:val="27"/>
                <w:szCs w:val="27"/>
              </w:rPr>
              <w:t>«Укрзализныця</w:t>
            </w:r>
            <w:r w:rsidRPr="0030669A">
              <w:rPr>
                <w:rFonts w:ascii="Times New Roman" w:hAnsi="Times New Roman" w:cs="Times New Roman"/>
                <w:b/>
                <w:bCs/>
                <w:sz w:val="27"/>
                <w:szCs w:val="27"/>
              </w:rPr>
              <w:t xml:space="preserve">» </w:t>
            </w:r>
            <w:r w:rsidRPr="0030669A">
              <w:rPr>
                <w:rFonts w:ascii="Times New Roman" w:hAnsi="Times New Roman" w:cs="Times New Roman"/>
                <w:sz w:val="27"/>
                <w:szCs w:val="27"/>
              </w:rPr>
              <w:t xml:space="preserve">связанные с задержками вагонов, контейнеров и грузов, экспедируемых Заказчиком, которые возникают на </w:t>
            </w:r>
            <w:r w:rsidRPr="0030669A">
              <w:rPr>
                <w:rFonts w:ascii="Times New Roman" w:hAnsi="Times New Roman" w:cs="Times New Roman"/>
                <w:sz w:val="27"/>
                <w:szCs w:val="27"/>
                <w:shd w:val="clear" w:color="auto" w:fill="FFFFFF"/>
              </w:rPr>
              <w:t>железнодорожных станциях Украины</w:t>
            </w:r>
            <w:r w:rsidRPr="0030669A">
              <w:rPr>
                <w:rFonts w:ascii="Times New Roman" w:hAnsi="Times New Roman" w:cs="Times New Roman"/>
                <w:sz w:val="27"/>
                <w:szCs w:val="27"/>
              </w:rPr>
              <w:t xml:space="preserve"> по причине: неправильного оформления отправителями перевозочных документов; приложения к накладной неполного пакета документов, необходимых для выполнения таможенных, санитарных и других правил или неправильное их оформление; проверок </w:t>
            </w:r>
            <w:r w:rsidRPr="0030669A">
              <w:rPr>
                <w:rFonts w:ascii="Times New Roman" w:hAnsi="Times New Roman" w:cs="Times New Roman"/>
                <w:sz w:val="27"/>
                <w:szCs w:val="27"/>
                <w:shd w:val="clear" w:color="auto" w:fill="FFFFFF"/>
              </w:rPr>
              <w:t>грузов перевозчиком (</w:t>
            </w:r>
            <w:r w:rsidRPr="0030669A">
              <w:rPr>
                <w:rFonts w:ascii="Times New Roman" w:hAnsi="Times New Roman" w:cs="Times New Roman"/>
                <w:sz w:val="27"/>
                <w:szCs w:val="27"/>
              </w:rPr>
              <w:t>массы груза), таможенными и другими органами контроля; недостаточность денежных средств при приеме вагонов на входных станциях Украины</w:t>
            </w:r>
            <w:r w:rsidR="00E352D3" w:rsidRPr="0030669A">
              <w:rPr>
                <w:rFonts w:ascii="Times New Roman" w:hAnsi="Times New Roman" w:cs="Times New Roman"/>
                <w:sz w:val="27"/>
                <w:szCs w:val="27"/>
              </w:rPr>
              <w:t xml:space="preserve"> и с оплатой в дальнейшем предоставленных услуг; </w:t>
            </w:r>
            <w:r w:rsidRPr="0030669A">
              <w:rPr>
                <w:rFonts w:ascii="Times New Roman" w:hAnsi="Times New Roman" w:cs="Times New Roman"/>
                <w:sz w:val="27"/>
                <w:szCs w:val="27"/>
              </w:rPr>
              <w:t xml:space="preserve"> </w:t>
            </w:r>
            <w:r w:rsidR="009742EB" w:rsidRPr="0030669A">
              <w:rPr>
                <w:rFonts w:ascii="Times New Roman" w:hAnsi="Times New Roman" w:cs="Times New Roman"/>
                <w:sz w:val="27"/>
                <w:szCs w:val="27"/>
              </w:rPr>
              <w:t xml:space="preserve">закрытия кода плательщика </w:t>
            </w:r>
            <w:r w:rsidRPr="0030669A">
              <w:rPr>
                <w:rFonts w:ascii="Times New Roman" w:hAnsi="Times New Roman" w:cs="Times New Roman"/>
                <w:sz w:val="27"/>
                <w:szCs w:val="27"/>
              </w:rPr>
              <w:t>и другим причинам, которые не зависят от перевозчика,</w:t>
            </w:r>
            <w:r w:rsidRPr="0030669A">
              <w:rPr>
                <w:rFonts w:ascii="Times New Roman" w:hAnsi="Times New Roman" w:cs="Times New Roman"/>
                <w:b/>
                <w:sz w:val="27"/>
                <w:szCs w:val="27"/>
              </w:rPr>
              <w:t xml:space="preserve"> </w:t>
            </w:r>
            <w:r w:rsidRPr="0030669A">
              <w:rPr>
                <w:rFonts w:ascii="Times New Roman" w:hAnsi="Times New Roman" w:cs="Times New Roman"/>
                <w:sz w:val="27"/>
                <w:szCs w:val="27"/>
              </w:rPr>
              <w:t>а также нести ответственность за задержки грузов на подходах к станции назначения и осуществлять оплату платежей, связанных с этими задержками.</w:t>
            </w:r>
          </w:p>
          <w:p w:rsidR="000451A4" w:rsidRPr="0030669A" w:rsidRDefault="000451A4" w:rsidP="000311A3">
            <w:pPr>
              <w:tabs>
                <w:tab w:val="left" w:pos="9923"/>
              </w:tabs>
              <w:ind w:right="1" w:firstLine="720"/>
              <w:jc w:val="both"/>
              <w:rPr>
                <w:rFonts w:ascii="Times New Roman" w:hAnsi="Times New Roman" w:cs="Times New Roman"/>
                <w:sz w:val="27"/>
                <w:szCs w:val="27"/>
              </w:rPr>
            </w:pPr>
            <w:r w:rsidRPr="0030669A">
              <w:rPr>
                <w:rFonts w:ascii="Times New Roman" w:eastAsia="Calibri" w:hAnsi="Times New Roman" w:cs="Times New Roman"/>
                <w:sz w:val="27"/>
                <w:szCs w:val="27"/>
              </w:rPr>
              <w:t>2.2.11</w:t>
            </w:r>
            <w:r w:rsidR="00076F56" w:rsidRPr="0030669A">
              <w:rPr>
                <w:rFonts w:ascii="Times New Roman" w:eastAsia="Calibri" w:hAnsi="Times New Roman" w:cs="Times New Roman"/>
                <w:sz w:val="27"/>
                <w:szCs w:val="27"/>
              </w:rPr>
              <w:t>.</w:t>
            </w:r>
            <w:r w:rsidRPr="0030669A">
              <w:rPr>
                <w:rFonts w:ascii="Times New Roman" w:eastAsia="Calibri" w:hAnsi="Times New Roman" w:cs="Times New Roman"/>
                <w:sz w:val="27"/>
                <w:szCs w:val="27"/>
              </w:rPr>
              <w:t xml:space="preserve"> </w:t>
            </w:r>
            <w:r w:rsidRPr="0030669A">
              <w:rPr>
                <w:rFonts w:ascii="Times New Roman" w:hAnsi="Times New Roman" w:cs="Times New Roman"/>
                <w:sz w:val="27"/>
                <w:szCs w:val="27"/>
              </w:rPr>
              <w:t xml:space="preserve">В пятидневный срок письменно информировать </w:t>
            </w:r>
            <w:r w:rsidRPr="0030669A">
              <w:rPr>
                <w:rFonts w:ascii="Times New Roman" w:eastAsia="Calibri" w:hAnsi="Times New Roman" w:cs="Times New Roman"/>
                <w:sz w:val="27"/>
                <w:szCs w:val="27"/>
              </w:rPr>
              <w:t xml:space="preserve">филиал «Центр транспортной логистики» </w:t>
            </w:r>
            <w:r w:rsidRPr="0030669A">
              <w:rPr>
                <w:rFonts w:ascii="Times New Roman" w:hAnsi="Times New Roman" w:cs="Times New Roman"/>
                <w:sz w:val="27"/>
                <w:szCs w:val="27"/>
              </w:rPr>
              <w:t>АО</w:t>
            </w:r>
            <w:r w:rsidR="00492B0C" w:rsidRPr="0030669A">
              <w:rPr>
                <w:rFonts w:ascii="Times New Roman" w:hAnsi="Times New Roman" w:cs="Times New Roman"/>
                <w:sz w:val="27"/>
                <w:szCs w:val="27"/>
                <w:lang w:val="uk-UA"/>
              </w:rPr>
              <w:t> </w:t>
            </w:r>
            <w:r w:rsidRPr="0030669A">
              <w:rPr>
                <w:rFonts w:ascii="Times New Roman" w:hAnsi="Times New Roman" w:cs="Times New Roman"/>
                <w:sz w:val="27"/>
                <w:szCs w:val="27"/>
              </w:rPr>
              <w:t>«Укрзализныця</w:t>
            </w:r>
            <w:r w:rsidRPr="0030669A">
              <w:rPr>
                <w:rFonts w:ascii="Times New Roman" w:hAnsi="Times New Roman" w:cs="Times New Roman"/>
                <w:bCs/>
                <w:sz w:val="27"/>
                <w:szCs w:val="27"/>
              </w:rPr>
              <w:t xml:space="preserve">» </w:t>
            </w:r>
            <w:r w:rsidRPr="0030669A">
              <w:rPr>
                <w:rFonts w:ascii="Times New Roman" w:eastAsia="Calibri" w:hAnsi="Times New Roman" w:cs="Times New Roman"/>
                <w:sz w:val="27"/>
                <w:szCs w:val="27"/>
              </w:rPr>
              <w:t>(далее – филиал «ЦТЛ»)</w:t>
            </w:r>
            <w:r w:rsidRPr="0030669A">
              <w:rPr>
                <w:rFonts w:ascii="Times New Roman" w:hAnsi="Times New Roman" w:cs="Times New Roman"/>
                <w:sz w:val="27"/>
                <w:szCs w:val="27"/>
              </w:rPr>
              <w:t xml:space="preserve"> об изменениях и дополнениях к уставным документам (</w:t>
            </w:r>
            <w:r w:rsidR="00492B0C" w:rsidRPr="0030669A">
              <w:rPr>
                <w:rFonts w:ascii="Times New Roman" w:hAnsi="Times New Roman" w:cs="Times New Roman"/>
                <w:sz w:val="27"/>
                <w:szCs w:val="27"/>
              </w:rPr>
              <w:t>руководителя, юридического</w:t>
            </w:r>
            <w:r w:rsidRPr="0030669A">
              <w:rPr>
                <w:rFonts w:ascii="Times New Roman" w:hAnsi="Times New Roman" w:cs="Times New Roman"/>
                <w:sz w:val="27"/>
                <w:szCs w:val="27"/>
              </w:rPr>
              <w:t>, фактического и почтового адресов, телефонов, электронной почты и т.д.), банковских реквизитов, тому подобное.</w:t>
            </w:r>
          </w:p>
          <w:p w:rsidR="000451A4" w:rsidRPr="0030669A" w:rsidRDefault="000451A4"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 xml:space="preserve">При этом Стороны договорились, что точным адресом Сторон, необходимым для ведения переписки по любым вопросам, включая претензионно-исковую работу, в том числе и необходимую для ведения судебного дела в Международном Коммерческом Арбитражном Суде (МКАС) при Торгово-промышленной палате (ТПП) Украины в соответствии с </w:t>
            </w:r>
            <w:r w:rsidR="00C94ACD" w:rsidRPr="0030669A">
              <w:rPr>
                <w:rFonts w:ascii="Times New Roman" w:hAnsi="Times New Roman" w:cs="Times New Roman"/>
                <w:sz w:val="27"/>
                <w:szCs w:val="27"/>
              </w:rPr>
              <w:t xml:space="preserve">разделом </w:t>
            </w:r>
            <w:r w:rsidRPr="0030669A">
              <w:rPr>
                <w:rFonts w:ascii="Times New Roman" w:hAnsi="Times New Roman" w:cs="Times New Roman"/>
                <w:sz w:val="27"/>
                <w:szCs w:val="27"/>
              </w:rPr>
              <w:t xml:space="preserve">4 </w:t>
            </w:r>
            <w:r w:rsidR="00C94ACD" w:rsidRPr="0030669A">
              <w:rPr>
                <w:rFonts w:ascii="Times New Roman" w:hAnsi="Times New Roman" w:cs="Times New Roman"/>
                <w:sz w:val="27"/>
                <w:szCs w:val="27"/>
              </w:rPr>
              <w:t xml:space="preserve">настоящего </w:t>
            </w:r>
            <w:r w:rsidRPr="0030669A">
              <w:rPr>
                <w:rFonts w:ascii="Times New Roman" w:hAnsi="Times New Roman" w:cs="Times New Roman"/>
                <w:sz w:val="27"/>
                <w:szCs w:val="27"/>
              </w:rPr>
              <w:t xml:space="preserve">Договора, является адрес, указанный в пункте 9.2 </w:t>
            </w:r>
            <w:r w:rsidR="00C94ACD" w:rsidRPr="0030669A">
              <w:rPr>
                <w:rFonts w:ascii="Times New Roman" w:hAnsi="Times New Roman" w:cs="Times New Roman"/>
                <w:sz w:val="27"/>
                <w:szCs w:val="27"/>
              </w:rPr>
              <w:t xml:space="preserve">настоящего </w:t>
            </w:r>
            <w:r w:rsidRPr="0030669A">
              <w:rPr>
                <w:rFonts w:ascii="Times New Roman" w:hAnsi="Times New Roman" w:cs="Times New Roman"/>
                <w:sz w:val="27"/>
                <w:szCs w:val="27"/>
              </w:rPr>
              <w:t>Договора, а в случае его изменения – последнее письменное информирование Заказчиком филиал</w:t>
            </w:r>
            <w:r w:rsidR="008202E3" w:rsidRPr="0030669A">
              <w:rPr>
                <w:rFonts w:ascii="Times New Roman" w:hAnsi="Times New Roman" w:cs="Times New Roman"/>
                <w:sz w:val="27"/>
                <w:szCs w:val="27"/>
              </w:rPr>
              <w:t>а</w:t>
            </w:r>
            <w:r w:rsidRPr="0030669A">
              <w:rPr>
                <w:rFonts w:ascii="Times New Roman" w:hAnsi="Times New Roman" w:cs="Times New Roman"/>
                <w:sz w:val="27"/>
                <w:szCs w:val="27"/>
              </w:rPr>
              <w:t xml:space="preserve"> «ЦТЛ».</w:t>
            </w:r>
          </w:p>
          <w:p w:rsidR="00A52CAF" w:rsidRPr="0030669A" w:rsidRDefault="00A52CAF" w:rsidP="000311A3">
            <w:pPr>
              <w:tabs>
                <w:tab w:val="left" w:pos="9923"/>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2.2.1</w:t>
            </w:r>
            <w:r w:rsidR="000A0F48" w:rsidRPr="0030669A">
              <w:rPr>
                <w:rFonts w:ascii="Times New Roman" w:hAnsi="Times New Roman" w:cs="Times New Roman"/>
                <w:sz w:val="27"/>
                <w:szCs w:val="27"/>
              </w:rPr>
              <w:t>2</w:t>
            </w:r>
            <w:r w:rsidRPr="0030669A">
              <w:rPr>
                <w:rFonts w:ascii="Times New Roman" w:hAnsi="Times New Roman" w:cs="Times New Roman"/>
                <w:sz w:val="27"/>
                <w:szCs w:val="27"/>
              </w:rPr>
              <w:t>. За</w:t>
            </w:r>
            <w:r w:rsidRPr="0030669A">
              <w:rPr>
                <w:rStyle w:val="tlid-translation"/>
                <w:rFonts w:ascii="Times New Roman" w:hAnsi="Times New Roman" w:cs="Times New Roman"/>
                <w:sz w:val="27"/>
                <w:szCs w:val="27"/>
              </w:rPr>
              <w:t xml:space="preserve"> несвоевременное выполнение денежных обязательств по настоящему Договору, оплатить начисленную филиалом «ЕРЦ», в соответствии с п. 3.1</w:t>
            </w:r>
            <w:r w:rsidR="00DC2C46" w:rsidRPr="0030669A">
              <w:rPr>
                <w:rStyle w:val="tlid-translation"/>
                <w:rFonts w:ascii="Times New Roman" w:hAnsi="Times New Roman" w:cs="Times New Roman"/>
                <w:sz w:val="27"/>
                <w:szCs w:val="27"/>
                <w:lang w:val="uk-UA"/>
              </w:rPr>
              <w:t>8</w:t>
            </w:r>
            <w:r w:rsidRPr="0030669A">
              <w:rPr>
                <w:rStyle w:val="tlid-translation"/>
                <w:rFonts w:ascii="Times New Roman" w:hAnsi="Times New Roman" w:cs="Times New Roman"/>
                <w:sz w:val="27"/>
                <w:szCs w:val="27"/>
              </w:rPr>
              <w:t>. настоящего Договора, пеню.</w:t>
            </w:r>
          </w:p>
          <w:p w:rsidR="00E467C7" w:rsidRPr="0030669A" w:rsidRDefault="00E467C7" w:rsidP="000311A3">
            <w:pPr>
              <w:tabs>
                <w:tab w:val="left" w:pos="9923"/>
              </w:tabs>
              <w:ind w:right="1" w:firstLine="720"/>
              <w:jc w:val="center"/>
              <w:rPr>
                <w:rFonts w:ascii="Times New Roman" w:hAnsi="Times New Roman" w:cs="Times New Roman"/>
                <w:b/>
                <w:bCs/>
                <w:i/>
                <w:iCs/>
                <w:sz w:val="27"/>
                <w:szCs w:val="27"/>
              </w:rPr>
            </w:pPr>
          </w:p>
          <w:p w:rsidR="006F36F0" w:rsidRPr="0030669A" w:rsidRDefault="006F36F0" w:rsidP="000311A3">
            <w:pPr>
              <w:tabs>
                <w:tab w:val="left" w:pos="9923"/>
              </w:tabs>
              <w:ind w:right="1" w:firstLine="720"/>
              <w:rPr>
                <w:rFonts w:ascii="Times New Roman" w:hAnsi="Times New Roman" w:cs="Times New Roman"/>
                <w:b/>
                <w:bCs/>
                <w:i/>
                <w:iCs/>
                <w:sz w:val="27"/>
                <w:szCs w:val="27"/>
              </w:rPr>
            </w:pPr>
            <w:r w:rsidRPr="0030669A">
              <w:rPr>
                <w:rFonts w:ascii="Times New Roman" w:hAnsi="Times New Roman" w:cs="Times New Roman"/>
                <w:b/>
                <w:bCs/>
                <w:i/>
                <w:iCs/>
                <w:sz w:val="27"/>
                <w:szCs w:val="27"/>
              </w:rPr>
              <w:t>3</w:t>
            </w:r>
            <w:r w:rsidR="00076F56" w:rsidRPr="0030669A">
              <w:rPr>
                <w:rFonts w:ascii="Times New Roman" w:hAnsi="Times New Roman" w:cs="Times New Roman"/>
                <w:b/>
                <w:bCs/>
                <w:i/>
                <w:iCs/>
                <w:sz w:val="27"/>
                <w:szCs w:val="27"/>
              </w:rPr>
              <w:t>.</w:t>
            </w:r>
            <w:r w:rsidRPr="0030669A">
              <w:rPr>
                <w:rFonts w:ascii="Times New Roman" w:hAnsi="Times New Roman" w:cs="Times New Roman"/>
                <w:b/>
                <w:bCs/>
                <w:i/>
                <w:iCs/>
                <w:sz w:val="27"/>
                <w:szCs w:val="27"/>
              </w:rPr>
              <w:t xml:space="preserve"> ПОРЯДОК РАСЧЕТОВ</w:t>
            </w:r>
          </w:p>
          <w:p w:rsidR="006B37C7" w:rsidRPr="0030669A" w:rsidRDefault="006B37C7" w:rsidP="000311A3">
            <w:pPr>
              <w:tabs>
                <w:tab w:val="left" w:pos="9923"/>
              </w:tabs>
              <w:ind w:right="1" w:firstLine="720"/>
              <w:jc w:val="center"/>
              <w:rPr>
                <w:rFonts w:ascii="Times New Roman" w:hAnsi="Times New Roman" w:cs="Times New Roman"/>
                <w:b/>
                <w:bCs/>
                <w:i/>
                <w:iCs/>
                <w:sz w:val="27"/>
                <w:szCs w:val="27"/>
              </w:rPr>
            </w:pP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 Расчеты по этому Договору осуществляются через филиал «Единый  расчетный центр железнодорожных перевозок» АО</w:t>
            </w:r>
            <w:r w:rsidR="00492B0C" w:rsidRPr="0030669A">
              <w:rPr>
                <w:rFonts w:ascii="Times New Roman" w:hAnsi="Times New Roman" w:cs="Times New Roman"/>
                <w:sz w:val="27"/>
                <w:szCs w:val="27"/>
                <w:shd w:val="clear" w:color="auto" w:fill="FFFFFF" w:themeFill="background1"/>
                <w:lang w:val="uk-UA"/>
              </w:rPr>
              <w:t> </w:t>
            </w:r>
            <w:r w:rsidRPr="0030669A">
              <w:rPr>
                <w:rFonts w:ascii="Times New Roman" w:hAnsi="Times New Roman" w:cs="Times New Roman"/>
                <w:sz w:val="27"/>
                <w:szCs w:val="27"/>
                <w:shd w:val="clear" w:color="auto" w:fill="FFFFFF" w:themeFill="background1"/>
              </w:rPr>
              <w:t>«Укрзализныця» (далее - филиал «ЕРЦ») в соответствии со Сборником тарифов.</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Телефоны, факсы и электронный адрес филиала «ЕРЦ»: </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тел. (+380 44) 465-11-09, факс (+380 44) 248-04-33 (приемная), тел. (+380 44) 465-11-44, (+380 44) 465-11-38, факс (+380 44) 248-04-40 (бухгалтерия), е-mail: еrсs@uz.gov.ua.</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3.2. При перевозке транзитных грузов провозная плата за перевозку и дополнительные сборы и платежи, связанные с организацией </w:t>
            </w:r>
            <w:r w:rsidR="00492B0C" w:rsidRPr="0030669A">
              <w:rPr>
                <w:rFonts w:ascii="Times New Roman" w:hAnsi="Times New Roman" w:cs="Times New Roman"/>
                <w:sz w:val="27"/>
                <w:szCs w:val="27"/>
                <w:shd w:val="clear" w:color="auto" w:fill="FFFFFF" w:themeFill="background1"/>
              </w:rPr>
              <w:t>перевозок транзитных грузов,</w:t>
            </w:r>
            <w:r w:rsidRPr="0030669A">
              <w:rPr>
                <w:rFonts w:ascii="Times New Roman" w:hAnsi="Times New Roman" w:cs="Times New Roman"/>
                <w:sz w:val="27"/>
                <w:szCs w:val="27"/>
                <w:shd w:val="clear" w:color="auto" w:fill="FFFFFF" w:themeFill="background1"/>
              </w:rPr>
              <w:t xml:space="preserve"> начисляются в гривне в размере ставок, установленных Сборником тарифов.</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3.3 Заказчик осуществляет оплату за перевозку грузов и предоставление дополнительных услуг через филиал «ЕРЦ» в долларах США путем перечисления денежных средств на текущий счет филиала «ЕРЦ» в иностранной валюте, указанный в разделе 10.1 Договора.</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3.4 Оплата банковских операций при переводе платежей на счет филиала «ЕРЦ» осуществляется за счет Заказчика. </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3.5 Датой поступления средств считается дата зачисления средств обслуживающим банком на текущий счет филиала «ЕРЦ» в иностранной валюте.</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3.6. Полученные на текущий счет в иностранной валюте валютные средства филиал «ЕРЦ» зачисляет на лицевой счет Заказчика в гривнах по официальному курсу Национального банка Украины на дату зачисления средств на текущий счет в иностранной валюте с округлением до 0,01 грн.</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3.7. Филиал «ЕРЦ» открывает лицевой счет Заказчика с присвоением соответствующего номера и осуществляет учет движения денежных средств на нем в гривнах.</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3.8. При приеме вагонов на территорию Украины на основании электронных данных перевозочных документов производится автоматическое начисление провозных платежей для резервирования средств Заказчика в счет оплаты за перевозку.</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Дата приёма вагонов на территорию Украины определяется на основании электронных данных перевозочных документов.</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Датой приема вагонов на территорию Украины при переоформлении накладной ЦИМ на СМГС является дата переоформления накладной.</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3.9. При отсутствии или недостаточной сумме необходимых денежных средств на лицевом счете Заказчика для резервирования платежей при приеме на территорию Украины вагонов, которые следуют под его кодом плательщика, АО</w:t>
            </w:r>
            <w:r w:rsidR="00492B0C" w:rsidRPr="0030669A">
              <w:rPr>
                <w:rFonts w:ascii="Times New Roman" w:hAnsi="Times New Roman" w:cs="Times New Roman"/>
                <w:sz w:val="27"/>
                <w:szCs w:val="27"/>
                <w:shd w:val="clear" w:color="auto" w:fill="FFFFFF" w:themeFill="background1"/>
                <w:lang w:val="uk-UA"/>
              </w:rPr>
              <w:t> </w:t>
            </w:r>
            <w:r w:rsidRPr="0030669A">
              <w:rPr>
                <w:rFonts w:ascii="Times New Roman" w:hAnsi="Times New Roman" w:cs="Times New Roman"/>
                <w:sz w:val="27"/>
                <w:szCs w:val="27"/>
                <w:shd w:val="clear" w:color="auto" w:fill="FFFFFF" w:themeFill="background1"/>
              </w:rPr>
              <w:t xml:space="preserve">«Укрзализныця» приостанавливает перевозку под кодом плательщика на входной пограничной станции, о чем Заказчику направляется уведомление о задержке на </w:t>
            </w:r>
            <w:r w:rsidR="00492B0C" w:rsidRPr="0030669A">
              <w:rPr>
                <w:rFonts w:ascii="Times New Roman" w:hAnsi="Times New Roman" w:cs="Times New Roman"/>
                <w:sz w:val="27"/>
                <w:szCs w:val="27"/>
                <w:shd w:val="clear" w:color="auto" w:fill="FFFFFF" w:themeFill="background1"/>
              </w:rPr>
              <w:t>электронный адрес,</w:t>
            </w:r>
            <w:r w:rsidRPr="0030669A">
              <w:rPr>
                <w:rFonts w:ascii="Times New Roman" w:hAnsi="Times New Roman" w:cs="Times New Roman"/>
                <w:sz w:val="27"/>
                <w:szCs w:val="27"/>
                <w:shd w:val="clear" w:color="auto" w:fill="FFFFFF" w:themeFill="background1"/>
              </w:rPr>
              <w:t xml:space="preserve"> указанный в п. 10.2 Договору.</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После поступления денежных средств на лицевой счет Заказчика перевозка грузов возобновляется. При частичном поступлении денежных средств на лицевой счет Заказчика, отправление грузов производится в пределах имеющихся денежных средств при условии покрытия всех расходов в целом по отправке и в последовательности согласно предоставленной до поступления денежных средств информации Заказчика филиалу «ЦТЛ» по факсу (+380 44) 309-79-15, е-mail: info_cargo@uz.gov.ua, info_cargo@uz_cargo.com.ua. В случае непредоставлении Заказчиком этой информации АО</w:t>
            </w:r>
            <w:r w:rsidR="00C96224" w:rsidRPr="0030669A">
              <w:rPr>
                <w:rFonts w:ascii="Times New Roman" w:hAnsi="Times New Roman" w:cs="Times New Roman"/>
                <w:sz w:val="27"/>
                <w:szCs w:val="27"/>
                <w:shd w:val="clear" w:color="auto" w:fill="FFFFFF" w:themeFill="background1"/>
                <w:lang w:val="uk-UA"/>
              </w:rPr>
              <w:t> </w:t>
            </w:r>
            <w:r w:rsidRPr="0030669A">
              <w:rPr>
                <w:rFonts w:ascii="Times New Roman" w:hAnsi="Times New Roman" w:cs="Times New Roman"/>
                <w:sz w:val="27"/>
                <w:szCs w:val="27"/>
                <w:shd w:val="clear" w:color="auto" w:fill="FFFFFF" w:themeFill="background1"/>
              </w:rPr>
              <w:t>«Укрзализныця» самостоятельно принимает решение по отправлению грузов, как правило, в той последовательности, в которой они задерживались при приеме на территорию Украины.</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3.10. При сдаче вагонов с территории Украины на основании электронных данных перевозочных документов для списания денежных средств с лицевого счета Заказчика, автоматически начисляются плата за выполненные перевозки, суммы дополнительных сборов и других расходов, возникших на входной станции, на пути следования и выходной станции.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Дата сдачи вагонов с территории Украины определяется на основании электронных данных перевозочных документов.</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Датой сдачи вагонов на территорию Украины при переоформлении накладной СМГС на ЦИМ является дата переоформления накладной.</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3.11. Филиал «ЕРЦ» ежесуточно формирует и предоставляет Заказчику в электронном виде суточный перечень документов, которые включены в расчет за отчетные сутки.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3.12. По обращению Заказчика филиал «ЕРЦ» по отдельному договору может предоставлять: </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3.12.1. в электронном виде: </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-информацию по оперативному сальдо по состоянию на 8-00, 12-00, 16-00 часов текущих суток;</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-оперативные перечни; </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-расчетные ведомости документов, которые включены в расчет за отчетные сутки.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3.12.2. в бумажном виде – суточные перечни.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3.13. Филиал «ЕРЦ» на основании суточного перечня документов списывает денежные средства с лицевого счета Заказчика за выполненные железнодорожным транспортом Украины перевозки.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3.14. Налоговые накладные и расчеты корректировки к налоговым накладным составляются филиалом «ЕРЦ» в соответствии с налоговым законодательством Украины.</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 xml:space="preserve">3.15. Для обеспечения осуществления валютного надзора обслуживающего банковского учреждения, филиал «ЕРЦ» не позже 10-го числа </w:t>
            </w:r>
            <w:r w:rsidR="00374847" w:rsidRPr="0030669A">
              <w:rPr>
                <w:rFonts w:ascii="Times New Roman" w:hAnsi="Times New Roman" w:cs="Times New Roman"/>
                <w:sz w:val="27"/>
                <w:szCs w:val="27"/>
                <w:shd w:val="clear" w:color="auto" w:fill="FFFFFF" w:themeFill="background1"/>
              </w:rPr>
              <w:t>месяца,</w:t>
            </w:r>
            <w:r w:rsidRPr="0030669A">
              <w:rPr>
                <w:rFonts w:ascii="Times New Roman" w:hAnsi="Times New Roman" w:cs="Times New Roman"/>
                <w:sz w:val="27"/>
                <w:szCs w:val="27"/>
                <w:shd w:val="clear" w:color="auto" w:fill="FFFFFF" w:themeFill="background1"/>
              </w:rPr>
              <w:t xml:space="preserve"> следующего за отчетным, предоставляет Заказчику в бумажном виде Акт приема-сдачи оказанных услуг в эквиваленте суммы оказанных услуг в иностранной валюте, рассчитанной в соответствии с п. 3.6. Договора. </w:t>
            </w:r>
          </w:p>
          <w:p w:rsidR="00663160" w:rsidRPr="0030669A" w:rsidRDefault="00663160" w:rsidP="00B67AD7">
            <w:pPr>
              <w:tabs>
                <w:tab w:val="left" w:pos="9923"/>
              </w:tabs>
              <w:ind w:right="1" w:firstLine="709"/>
              <w:jc w:val="both"/>
              <w:rPr>
                <w:rFonts w:ascii="Times New Roman" w:hAnsi="Times New Roman" w:cs="Times New Roman"/>
                <w:sz w:val="27"/>
                <w:szCs w:val="27"/>
                <w:shd w:val="clear" w:color="auto" w:fill="FFFFFF" w:themeFill="background1"/>
              </w:rPr>
            </w:pP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Заказчик обязуется подписать и передать филиалу «ЕРЦ» Акт приема-сдачи оказанных услуг</w:t>
            </w:r>
            <w:r w:rsidR="00663160" w:rsidRPr="0030669A">
              <w:rPr>
                <w:rFonts w:ascii="Times New Roman" w:hAnsi="Times New Roman" w:cs="Times New Roman"/>
                <w:sz w:val="27"/>
                <w:szCs w:val="27"/>
                <w:shd w:val="clear" w:color="auto" w:fill="FFFFFF" w:themeFill="background1"/>
              </w:rPr>
              <w:t xml:space="preserve"> </w:t>
            </w:r>
            <w:r w:rsidRPr="0030669A">
              <w:rPr>
                <w:rFonts w:ascii="Times New Roman" w:hAnsi="Times New Roman" w:cs="Times New Roman"/>
                <w:sz w:val="27"/>
                <w:szCs w:val="27"/>
                <w:shd w:val="clear" w:color="auto" w:fill="FFFFFF" w:themeFill="background1"/>
              </w:rPr>
              <w:t xml:space="preserve">не позже 20-го числа </w:t>
            </w:r>
            <w:r w:rsidR="00374847" w:rsidRPr="0030669A">
              <w:rPr>
                <w:rFonts w:ascii="Times New Roman" w:hAnsi="Times New Roman" w:cs="Times New Roman"/>
                <w:sz w:val="27"/>
                <w:szCs w:val="27"/>
                <w:shd w:val="clear" w:color="auto" w:fill="FFFFFF" w:themeFill="background1"/>
              </w:rPr>
              <w:t>месяца,</w:t>
            </w:r>
            <w:r w:rsidRPr="0030669A">
              <w:rPr>
                <w:rFonts w:ascii="Times New Roman" w:hAnsi="Times New Roman" w:cs="Times New Roman"/>
                <w:sz w:val="27"/>
                <w:szCs w:val="27"/>
                <w:shd w:val="clear" w:color="auto" w:fill="FFFFFF" w:themeFill="background1"/>
              </w:rPr>
              <w:t xml:space="preserve"> следующего за отчетным. </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В случае неполучения филиалом «ЕРЦ» Акта приема-сдачи оказанных услуг в указанный срок, Акт приема-сдачи оказанных услуг считается согласованным и подписанным Заказчиком на дату составления Акта приема-сдачи оказанных услуг</w:t>
            </w:r>
            <w:r w:rsidR="00663160" w:rsidRPr="0030669A">
              <w:rPr>
                <w:rFonts w:ascii="Times New Roman" w:hAnsi="Times New Roman" w:cs="Times New Roman"/>
                <w:sz w:val="27"/>
                <w:szCs w:val="27"/>
                <w:shd w:val="clear" w:color="auto" w:fill="FFFFFF" w:themeFill="background1"/>
              </w:rPr>
              <w:t>.</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3.16. При несогласии с суммой начисленных и взысканных провозных платежей, Заказчик в установленные СМГС сроки письменно уведомляет филиал «ЕРЦ» (факс (+380 44) 248-04-33, 248-04-40) для проведения сверки.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В случае выявления недоборов или переборов провозных платежей филиал «ЕРЦ» осуществляет перерасчет и излишне взысканные денежные суммы перечисляет на лицевой счет Заказчика как оплату за будущие перевозки или довзыскивает недоборы денежных сумм в сроки, установленные СМГС.</w:t>
            </w:r>
          </w:p>
          <w:p w:rsidR="003055C5" w:rsidRPr="0030669A" w:rsidRDefault="00B67AD7" w:rsidP="003055C5">
            <w:pPr>
              <w:ind w:firstLine="256"/>
              <w:jc w:val="both"/>
              <w:rPr>
                <w:rFonts w:ascii="Times New Roman" w:eastAsia="Calibri" w:hAnsi="Times New Roman"/>
                <w:bCs/>
                <w:sz w:val="27"/>
                <w:szCs w:val="27"/>
              </w:rPr>
            </w:pPr>
            <w:r w:rsidRPr="0030669A">
              <w:rPr>
                <w:rFonts w:ascii="Times New Roman" w:hAnsi="Times New Roman" w:cs="Times New Roman"/>
                <w:sz w:val="27"/>
                <w:szCs w:val="27"/>
                <w:shd w:val="clear" w:color="auto" w:fill="FFFFFF" w:themeFill="background1"/>
              </w:rPr>
              <w:t xml:space="preserve">3.17. </w:t>
            </w:r>
            <w:r w:rsidR="003055C5" w:rsidRPr="0030669A">
              <w:rPr>
                <w:rFonts w:ascii="Times New Roman" w:eastAsia="Calibri" w:hAnsi="Times New Roman"/>
                <w:bCs/>
                <w:sz w:val="27"/>
                <w:szCs w:val="27"/>
              </w:rPr>
              <w:t>В случае  утверждения в соответствии установленным порядком льготных тарифов (на условиях отложенных) в соответствии с п.4 раздела I Сборника тарифов на перевозку грузов по конкретным направлениям (маршрутам) с указанием объемов перевозок, плата за перевозку изначально исчисляется по тарифам на общих основаниях без применения льготных тарифов.</w:t>
            </w:r>
          </w:p>
          <w:p w:rsidR="003055C5" w:rsidRPr="0030669A" w:rsidRDefault="003055C5" w:rsidP="003055C5">
            <w:pPr>
              <w:tabs>
                <w:tab w:val="left" w:pos="9781"/>
                <w:tab w:val="left" w:pos="9923"/>
                <w:tab w:val="left" w:pos="10152"/>
              </w:tabs>
              <w:ind w:right="1" w:firstLine="256"/>
              <w:jc w:val="both"/>
              <w:rPr>
                <w:rFonts w:ascii="Times New Roman" w:eastAsia="Calibri" w:hAnsi="Times New Roman"/>
                <w:bCs/>
                <w:sz w:val="27"/>
                <w:szCs w:val="27"/>
              </w:rPr>
            </w:pPr>
            <w:r w:rsidRPr="0030669A">
              <w:rPr>
                <w:rFonts w:ascii="Times New Roman" w:eastAsia="Calibri" w:hAnsi="Times New Roman"/>
                <w:bCs/>
                <w:sz w:val="27"/>
                <w:szCs w:val="27"/>
              </w:rPr>
              <w:t>Перерасчет провозной платы по льготным тарифам (на условиях отложенных) осуществляется Заказчику при выполнении им определенных объемов перевозок грузов в определенный период (месяц, квартал, полугодие, год), отдельно по каждому определенному направлению (маршруту) в течение 60 (шестидесяти) календарных дней, наступающих за последним календарным днем периода, определенного установленным порядком.</w:t>
            </w:r>
          </w:p>
          <w:p w:rsidR="003055C5" w:rsidRPr="0030669A" w:rsidRDefault="003055C5" w:rsidP="003055C5">
            <w:pPr>
              <w:tabs>
                <w:tab w:val="left" w:pos="9781"/>
                <w:tab w:val="left" w:pos="9923"/>
                <w:tab w:val="left" w:pos="10152"/>
              </w:tabs>
              <w:ind w:right="1" w:firstLine="256"/>
              <w:jc w:val="both"/>
              <w:rPr>
                <w:rFonts w:ascii="Times New Roman" w:eastAsia="Calibri" w:hAnsi="Times New Roman"/>
                <w:sz w:val="27"/>
                <w:szCs w:val="27"/>
              </w:rPr>
            </w:pPr>
            <w:r w:rsidRPr="0030669A">
              <w:rPr>
                <w:rFonts w:ascii="Times New Roman" w:eastAsia="Calibri" w:hAnsi="Times New Roman"/>
                <w:sz w:val="27"/>
                <w:szCs w:val="27"/>
              </w:rPr>
              <w:t>Филиал «ЕРЦ» осуществляет перерасчет провозной платы по льготным тарифам (на условиях отложенных) Заказчику в соответствии с положениями, определенными установленным порядком, с последующим зачислением на лицевой счет Заказчика разницы между провозными платами как предоплаты за будущие перевозки.</w:t>
            </w:r>
          </w:p>
          <w:p w:rsidR="003055C5" w:rsidRPr="0030669A" w:rsidRDefault="003055C5" w:rsidP="003055C5">
            <w:pPr>
              <w:tabs>
                <w:tab w:val="left" w:pos="9781"/>
                <w:tab w:val="left" w:pos="9923"/>
                <w:tab w:val="left" w:pos="10152"/>
              </w:tabs>
              <w:ind w:right="1" w:firstLine="256"/>
              <w:jc w:val="both"/>
              <w:rPr>
                <w:rFonts w:ascii="Times New Roman" w:eastAsia="Calibri" w:hAnsi="Times New Roman"/>
                <w:sz w:val="27"/>
                <w:szCs w:val="27"/>
              </w:rPr>
            </w:pPr>
            <w:r w:rsidRPr="0030669A">
              <w:rPr>
                <w:rFonts w:ascii="Times New Roman" w:eastAsia="Calibri" w:hAnsi="Times New Roman"/>
                <w:sz w:val="27"/>
                <w:szCs w:val="27"/>
              </w:rPr>
              <w:t>Подведение итогов выполнения установленных объемов перевозок грузов осуществляется только по истечении периода, определенного путем суммирования объемов грузов Заказчика с конкретных станций или по каждому конкретному направлению (маршруту), на основании сведений перевозочного документа – «Дорожная ведомость (дополнительный экземпляр)» и по дате проставления календарного штемпеля:</w:t>
            </w:r>
          </w:p>
          <w:p w:rsidR="003055C5" w:rsidRPr="0030669A" w:rsidRDefault="003055C5" w:rsidP="003055C5">
            <w:pPr>
              <w:tabs>
                <w:tab w:val="left" w:pos="9781"/>
                <w:tab w:val="left" w:pos="9923"/>
                <w:tab w:val="left" w:pos="10152"/>
              </w:tabs>
              <w:ind w:right="1" w:firstLine="256"/>
              <w:jc w:val="both"/>
              <w:rPr>
                <w:rFonts w:ascii="Times New Roman" w:eastAsia="Calibri" w:hAnsi="Times New Roman"/>
                <w:sz w:val="27"/>
                <w:szCs w:val="27"/>
              </w:rPr>
            </w:pPr>
            <w:r w:rsidRPr="0030669A">
              <w:rPr>
                <w:rFonts w:ascii="Times New Roman" w:eastAsia="Calibri" w:hAnsi="Times New Roman"/>
                <w:sz w:val="27"/>
                <w:szCs w:val="27"/>
              </w:rPr>
              <w:t>станции отправления – для грузов, перевозка которых осуществлена по накладной прямого международного железнодорожного сообщения;</w:t>
            </w:r>
          </w:p>
          <w:p w:rsidR="003055C5" w:rsidRPr="0030669A" w:rsidRDefault="003055C5" w:rsidP="003055C5">
            <w:pPr>
              <w:tabs>
                <w:tab w:val="left" w:pos="9781"/>
                <w:tab w:val="left" w:pos="9923"/>
                <w:tab w:val="left" w:pos="10152"/>
              </w:tabs>
              <w:ind w:right="1" w:firstLine="256"/>
              <w:jc w:val="both"/>
              <w:rPr>
                <w:rFonts w:ascii="Times New Roman" w:eastAsia="Calibri" w:hAnsi="Times New Roman"/>
                <w:sz w:val="27"/>
                <w:szCs w:val="27"/>
              </w:rPr>
            </w:pPr>
            <w:r w:rsidRPr="0030669A">
              <w:rPr>
                <w:rFonts w:ascii="Times New Roman" w:eastAsia="Calibri" w:hAnsi="Times New Roman"/>
                <w:sz w:val="27"/>
                <w:szCs w:val="27"/>
              </w:rPr>
              <w:t>станции изменения режима правового регулирования договора перевозки – для грузов, перевозка которых осуществлена с переоформлением накладной одного международного транспортного права на другое.</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3.18. В случае возникновения задолженно</w:t>
            </w:r>
            <w:r w:rsidR="00185227" w:rsidRPr="0030669A">
              <w:rPr>
                <w:rFonts w:ascii="Times New Roman" w:hAnsi="Times New Roman" w:cs="Times New Roman"/>
                <w:sz w:val="27"/>
                <w:szCs w:val="27"/>
                <w:shd w:val="clear" w:color="auto" w:fill="FFFFFF" w:themeFill="background1"/>
              </w:rPr>
              <w:t>сти за выполненные перевозки АО </w:t>
            </w:r>
            <w:r w:rsidRPr="0030669A">
              <w:rPr>
                <w:rFonts w:ascii="Times New Roman" w:hAnsi="Times New Roman" w:cs="Times New Roman"/>
                <w:sz w:val="27"/>
                <w:szCs w:val="27"/>
                <w:shd w:val="clear" w:color="auto" w:fill="FFFFFF" w:themeFill="background1"/>
              </w:rPr>
              <w:t xml:space="preserve">«Укрзализныця» прекращает перевозки грузов под кодом </w:t>
            </w:r>
            <w:r w:rsidR="00374847" w:rsidRPr="0030669A">
              <w:rPr>
                <w:rFonts w:ascii="Times New Roman" w:hAnsi="Times New Roman" w:cs="Times New Roman"/>
                <w:sz w:val="27"/>
                <w:szCs w:val="27"/>
                <w:shd w:val="clear" w:color="auto" w:fill="FFFFFF" w:themeFill="background1"/>
              </w:rPr>
              <w:t>плательщика,</w:t>
            </w:r>
            <w:r w:rsidRPr="0030669A">
              <w:rPr>
                <w:rFonts w:ascii="Times New Roman" w:hAnsi="Times New Roman" w:cs="Times New Roman"/>
                <w:sz w:val="27"/>
                <w:szCs w:val="27"/>
                <w:shd w:val="clear" w:color="auto" w:fill="FFFFFF" w:themeFill="background1"/>
              </w:rPr>
              <w:t xml:space="preserve"> о чем уведомляет Заказчика. При этом от6ветственность за задержку вагонов и контейнеров, хранение груза, а также оплата всех платежей, связанных с этими задержками относится на Заказчика.</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Филиал «ЕРЦ» начисляет Заказчику пеню в размере 0,3% на всю сумму неисполненного денежного обязательства за каждый день просрочки платежа с момента включения документов в расчет за отчетные сутки за выполненные перевозки.</w:t>
            </w:r>
          </w:p>
          <w:p w:rsidR="00B67AD7" w:rsidRPr="0030669A" w:rsidRDefault="00B67AD7" w:rsidP="00B67AD7">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В случае оплаты Заказчиком суммы денежных обязательств не в полном объеме, требования АО</w:t>
            </w:r>
            <w:r w:rsidR="00185227" w:rsidRPr="0030669A">
              <w:rPr>
                <w:rFonts w:ascii="Times New Roman" w:hAnsi="Times New Roman" w:cs="Times New Roman"/>
                <w:sz w:val="27"/>
                <w:szCs w:val="27"/>
                <w:shd w:val="clear" w:color="auto" w:fill="FFFFFF" w:themeFill="background1"/>
                <w:lang w:val="uk-UA"/>
              </w:rPr>
              <w:t> </w:t>
            </w:r>
            <w:r w:rsidRPr="0030669A">
              <w:rPr>
                <w:rFonts w:ascii="Times New Roman" w:hAnsi="Times New Roman" w:cs="Times New Roman"/>
                <w:sz w:val="27"/>
                <w:szCs w:val="27"/>
                <w:shd w:val="clear" w:color="auto" w:fill="FFFFFF" w:themeFill="background1"/>
              </w:rPr>
              <w:t xml:space="preserve">«Укрзализныця» погашаются в следующей последовательности: в первую очередь - пеня; во вторую очередь - основная сумма долга. </w:t>
            </w:r>
          </w:p>
          <w:p w:rsidR="00743F0C" w:rsidRPr="0030669A" w:rsidRDefault="00B67AD7" w:rsidP="00743F0C">
            <w:pPr>
              <w:tabs>
                <w:tab w:val="left" w:pos="9923"/>
              </w:tabs>
              <w:ind w:right="1" w:firstLine="709"/>
              <w:jc w:val="both"/>
              <w:rPr>
                <w:rFonts w:ascii="Times New Roman" w:hAnsi="Times New Roman" w:cs="Times New Roman"/>
                <w:sz w:val="27"/>
                <w:szCs w:val="27"/>
                <w:shd w:val="clear" w:color="auto" w:fill="FFFFFF" w:themeFill="background1"/>
                <w:lang w:val="uk-UA"/>
              </w:rPr>
            </w:pPr>
            <w:r w:rsidRPr="0030669A">
              <w:rPr>
                <w:rFonts w:ascii="Times New Roman" w:hAnsi="Times New Roman" w:cs="Times New Roman"/>
                <w:sz w:val="27"/>
                <w:szCs w:val="27"/>
                <w:shd w:val="clear" w:color="auto" w:fill="FFFFFF" w:themeFill="background1"/>
              </w:rPr>
              <w:t xml:space="preserve">3.19. </w:t>
            </w:r>
            <w:r w:rsidR="00743F0C" w:rsidRPr="0030669A">
              <w:rPr>
                <w:rFonts w:ascii="Times New Roman" w:hAnsi="Times New Roman" w:cs="Times New Roman"/>
                <w:sz w:val="27"/>
                <w:szCs w:val="27"/>
                <w:shd w:val="clear" w:color="auto" w:fill="FFFFFF" w:themeFill="background1"/>
              </w:rPr>
              <w:t>Стороны по необходимости, но не реже одного раза в год, проводят сверку расчетов сумм провозных платежей, взысканных филиалом «ЕРЦ» за предоставленные услуги по перевозке грузов железнодорожным транспортом Украины, и оплаты, осуществленной Заказчиком, о чем составляется Акт сверки взаимных расчетов, подписанный Сторонами, с указанием уполномоченных лиц и их должностей.</w:t>
            </w:r>
          </w:p>
          <w:p w:rsidR="00743F0C" w:rsidRPr="0030669A" w:rsidRDefault="00743F0C" w:rsidP="00743F0C">
            <w:pPr>
              <w:tabs>
                <w:tab w:val="left" w:pos="9923"/>
              </w:tabs>
              <w:ind w:right="1" w:firstLine="709"/>
              <w:jc w:val="both"/>
              <w:rPr>
                <w:rFonts w:ascii="Times New Roman" w:hAnsi="Times New Roman" w:cs="Times New Roman"/>
                <w:sz w:val="27"/>
                <w:szCs w:val="27"/>
                <w:shd w:val="clear" w:color="auto" w:fill="FFFFFF" w:themeFill="background1"/>
                <w:lang w:val="uk-UA"/>
              </w:rPr>
            </w:pPr>
          </w:p>
          <w:p w:rsidR="00743F0C" w:rsidRPr="0030669A" w:rsidRDefault="00743F0C" w:rsidP="00743F0C">
            <w:pPr>
              <w:tabs>
                <w:tab w:val="left" w:pos="9923"/>
              </w:tabs>
              <w:ind w:right="1" w:firstLine="709"/>
              <w:jc w:val="both"/>
              <w:rPr>
                <w:rFonts w:ascii="Times New Roman" w:hAnsi="Times New Roman" w:cs="Times New Roman"/>
                <w:sz w:val="27"/>
                <w:szCs w:val="27"/>
                <w:shd w:val="clear" w:color="auto" w:fill="FFFFFF" w:themeFill="background1"/>
                <w:lang w:val="uk-UA"/>
              </w:rPr>
            </w:pPr>
            <w:r w:rsidRPr="0030669A">
              <w:rPr>
                <w:rFonts w:ascii="Times New Roman" w:hAnsi="Times New Roman" w:cs="Times New Roman"/>
                <w:sz w:val="27"/>
                <w:szCs w:val="27"/>
                <w:shd w:val="clear" w:color="auto" w:fill="FFFFFF" w:themeFill="background1"/>
              </w:rPr>
              <w:t xml:space="preserve">Если в течение месяца Заказчик не возвращает в филиал «ЕРЦ» Акт сверки взаимных расчетов, то считается, что Акт сверки взаимных расчетов полностью принят Заказчиком. </w:t>
            </w:r>
          </w:p>
          <w:p w:rsidR="00743F0C" w:rsidRPr="0030669A" w:rsidRDefault="00743F0C" w:rsidP="00743F0C">
            <w:pPr>
              <w:tabs>
                <w:tab w:val="left" w:pos="9923"/>
              </w:tabs>
              <w:ind w:right="1" w:firstLine="709"/>
              <w:jc w:val="both"/>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Подписание Сторонами Акта сверки взаимных расчетов не лишает филиал «ЕРЦ» права на доначисление и взыскание за не учтенными ранее денежными требованиями при наличии для этого достаточных оснований.</w:t>
            </w:r>
          </w:p>
          <w:p w:rsidR="00310687" w:rsidRPr="0030669A" w:rsidRDefault="00743F0C" w:rsidP="00743F0C">
            <w:pPr>
              <w:tabs>
                <w:tab w:val="left" w:pos="9781"/>
                <w:tab w:val="left" w:pos="9923"/>
                <w:tab w:val="left" w:pos="10152"/>
              </w:tabs>
              <w:ind w:left="58" w:right="1" w:firstLine="692"/>
              <w:jc w:val="both"/>
              <w:outlineLvl w:val="0"/>
              <w:rPr>
                <w:rFonts w:ascii="Times New Roman" w:hAnsi="Times New Roman" w:cs="Times New Roman"/>
                <w:sz w:val="27"/>
                <w:szCs w:val="27"/>
                <w:shd w:val="clear" w:color="auto" w:fill="FFFFFF" w:themeFill="background1"/>
              </w:rPr>
            </w:pPr>
            <w:r w:rsidRPr="0030669A">
              <w:rPr>
                <w:rFonts w:ascii="Times New Roman" w:hAnsi="Times New Roman" w:cs="Times New Roman"/>
                <w:sz w:val="27"/>
                <w:szCs w:val="27"/>
                <w:shd w:val="clear" w:color="auto" w:fill="FFFFFF" w:themeFill="background1"/>
              </w:rPr>
              <w:t>3.20. По окончании действия Договора (п. 9.1. настоящего Договора) или досрочного расторжения (п. 9.2. настоящего Договора), остаток денежных средств возвращается Заказчику после закрытия кода плательщика, полного завершения расчетов и подписания Акта сверки взаимных расчетов между филиалом «ЕРЦ» и Заказчиком.</w:t>
            </w:r>
          </w:p>
          <w:p w:rsidR="00B67AD7" w:rsidRPr="0030669A" w:rsidRDefault="00B67AD7" w:rsidP="00B67AD7">
            <w:pPr>
              <w:tabs>
                <w:tab w:val="left" w:pos="9781"/>
                <w:tab w:val="left" w:pos="9923"/>
                <w:tab w:val="left" w:pos="10152"/>
              </w:tabs>
              <w:ind w:left="750" w:right="1"/>
              <w:jc w:val="center"/>
              <w:outlineLvl w:val="0"/>
              <w:rPr>
                <w:rFonts w:ascii="Times New Roman" w:hAnsi="Times New Roman" w:cs="Times New Roman"/>
                <w:b/>
                <w:bCs/>
                <w:i/>
                <w:iCs/>
                <w:sz w:val="27"/>
                <w:szCs w:val="27"/>
                <w:lang w:val="uk-UA"/>
              </w:rPr>
            </w:pPr>
          </w:p>
          <w:p w:rsidR="002911BF" w:rsidRPr="0030669A" w:rsidRDefault="002911BF" w:rsidP="00B67AD7">
            <w:pPr>
              <w:tabs>
                <w:tab w:val="left" w:pos="9781"/>
                <w:tab w:val="left" w:pos="9923"/>
                <w:tab w:val="left" w:pos="10152"/>
              </w:tabs>
              <w:ind w:left="750" w:right="1"/>
              <w:jc w:val="center"/>
              <w:outlineLvl w:val="0"/>
              <w:rPr>
                <w:rFonts w:ascii="Times New Roman" w:hAnsi="Times New Roman" w:cs="Times New Roman"/>
                <w:b/>
                <w:bCs/>
                <w:i/>
                <w:iCs/>
                <w:sz w:val="27"/>
                <w:szCs w:val="27"/>
                <w:lang w:val="uk-UA"/>
              </w:rPr>
            </w:pPr>
          </w:p>
          <w:p w:rsidR="006F36F0" w:rsidRPr="0030669A" w:rsidRDefault="006F36F0" w:rsidP="000311A3">
            <w:pPr>
              <w:tabs>
                <w:tab w:val="left" w:pos="9781"/>
                <w:tab w:val="left" w:pos="9923"/>
                <w:tab w:val="left" w:pos="10152"/>
              </w:tabs>
              <w:ind w:right="1"/>
              <w:jc w:val="center"/>
              <w:outlineLvl w:val="0"/>
              <w:rPr>
                <w:rFonts w:ascii="Times New Roman" w:hAnsi="Times New Roman" w:cs="Times New Roman"/>
                <w:b/>
                <w:bCs/>
                <w:i/>
                <w:iCs/>
                <w:sz w:val="27"/>
                <w:szCs w:val="27"/>
              </w:rPr>
            </w:pPr>
            <w:r w:rsidRPr="0030669A">
              <w:rPr>
                <w:rFonts w:ascii="Times New Roman" w:hAnsi="Times New Roman" w:cs="Times New Roman"/>
                <w:b/>
                <w:bCs/>
                <w:i/>
                <w:iCs/>
                <w:sz w:val="27"/>
                <w:szCs w:val="27"/>
              </w:rPr>
              <w:t>4</w:t>
            </w:r>
            <w:r w:rsidR="00923AE0" w:rsidRPr="0030669A">
              <w:rPr>
                <w:rFonts w:ascii="Times New Roman" w:hAnsi="Times New Roman" w:cs="Times New Roman"/>
                <w:b/>
                <w:bCs/>
                <w:i/>
                <w:iCs/>
                <w:sz w:val="27"/>
                <w:szCs w:val="27"/>
              </w:rPr>
              <w:t>.</w:t>
            </w:r>
            <w:r w:rsidRPr="0030669A">
              <w:rPr>
                <w:rFonts w:ascii="Times New Roman" w:hAnsi="Times New Roman" w:cs="Times New Roman"/>
                <w:b/>
                <w:bCs/>
                <w:i/>
                <w:iCs/>
                <w:sz w:val="27"/>
                <w:szCs w:val="27"/>
              </w:rPr>
              <w:t xml:space="preserve"> РЕШЕНИЕ СПОРОВ</w:t>
            </w:r>
          </w:p>
          <w:p w:rsidR="00975F99" w:rsidRPr="0030669A" w:rsidRDefault="00975F99" w:rsidP="000311A3">
            <w:pPr>
              <w:tabs>
                <w:tab w:val="left" w:pos="9781"/>
                <w:tab w:val="left" w:pos="9923"/>
                <w:tab w:val="left" w:pos="10152"/>
              </w:tabs>
              <w:ind w:right="1"/>
              <w:jc w:val="center"/>
              <w:outlineLvl w:val="0"/>
              <w:rPr>
                <w:rFonts w:ascii="Times New Roman" w:hAnsi="Times New Roman" w:cs="Times New Roman"/>
                <w:b/>
                <w:bCs/>
                <w:i/>
                <w:iCs/>
                <w:sz w:val="27"/>
                <w:szCs w:val="27"/>
              </w:rPr>
            </w:pPr>
          </w:p>
          <w:p w:rsidR="00741988" w:rsidRPr="0030669A" w:rsidRDefault="00741988" w:rsidP="000311A3">
            <w:pPr>
              <w:tabs>
                <w:tab w:val="left" w:pos="9781"/>
                <w:tab w:val="left" w:pos="9923"/>
                <w:tab w:val="left" w:pos="10152"/>
              </w:tabs>
              <w:ind w:right="1"/>
              <w:jc w:val="center"/>
              <w:outlineLvl w:val="0"/>
              <w:rPr>
                <w:rFonts w:ascii="Times New Roman" w:hAnsi="Times New Roman" w:cs="Times New Roman"/>
                <w:b/>
                <w:bCs/>
                <w:i/>
                <w:iCs/>
                <w:sz w:val="27"/>
                <w:szCs w:val="27"/>
              </w:rPr>
            </w:pPr>
          </w:p>
          <w:p w:rsidR="006F36F0" w:rsidRPr="0030669A" w:rsidRDefault="006F36F0" w:rsidP="000311A3">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4.1</w:t>
            </w:r>
            <w:r w:rsidR="00923AE0" w:rsidRPr="0030669A">
              <w:rPr>
                <w:rFonts w:ascii="Times New Roman" w:hAnsi="Times New Roman" w:cs="Times New Roman"/>
                <w:sz w:val="27"/>
                <w:szCs w:val="27"/>
              </w:rPr>
              <w:t>.</w:t>
            </w:r>
            <w:r w:rsidRPr="0030669A">
              <w:rPr>
                <w:rFonts w:ascii="Times New Roman" w:hAnsi="Times New Roman" w:cs="Times New Roman"/>
                <w:sz w:val="27"/>
                <w:szCs w:val="27"/>
              </w:rPr>
              <w:t xml:space="preserve"> Споры между </w:t>
            </w:r>
            <w:r w:rsidR="001D0C1D" w:rsidRPr="0030669A">
              <w:rPr>
                <w:rFonts w:ascii="Times New Roman" w:hAnsi="Times New Roman" w:cs="Times New Roman"/>
                <w:sz w:val="27"/>
                <w:szCs w:val="27"/>
              </w:rPr>
              <w:t xml:space="preserve">                            </w:t>
            </w:r>
            <w:r w:rsidRPr="0030669A">
              <w:rPr>
                <w:rStyle w:val="hps"/>
                <w:rFonts w:ascii="Times New Roman" w:hAnsi="Times New Roman" w:cs="Times New Roman"/>
                <w:sz w:val="27"/>
                <w:szCs w:val="27"/>
              </w:rPr>
              <w:t>АО</w:t>
            </w:r>
            <w:r w:rsidR="00185227" w:rsidRPr="0030669A">
              <w:rPr>
                <w:rStyle w:val="hps"/>
                <w:rFonts w:ascii="Times New Roman" w:hAnsi="Times New Roman" w:cs="Times New Roman"/>
                <w:sz w:val="27"/>
                <w:szCs w:val="27"/>
                <w:lang w:val="uk-UA"/>
              </w:rPr>
              <w:t> </w:t>
            </w:r>
            <w:r w:rsidRPr="0030669A">
              <w:rPr>
                <w:rStyle w:val="hps"/>
                <w:rFonts w:ascii="Times New Roman" w:hAnsi="Times New Roman" w:cs="Times New Roman"/>
                <w:sz w:val="27"/>
                <w:szCs w:val="27"/>
              </w:rPr>
              <w:t>«</w:t>
            </w:r>
            <w:r w:rsidRPr="0030669A">
              <w:rPr>
                <w:rFonts w:ascii="Times New Roman" w:hAnsi="Times New Roman" w:cs="Times New Roman"/>
                <w:sz w:val="27"/>
                <w:szCs w:val="27"/>
              </w:rPr>
              <w:t>Укрзализныця» и Заказчиком разрешаются путем переговоров.</w:t>
            </w:r>
          </w:p>
          <w:p w:rsidR="00844D1F" w:rsidRPr="0030669A" w:rsidRDefault="00844D1F" w:rsidP="000311A3">
            <w:pPr>
              <w:autoSpaceDE w:val="0"/>
              <w:autoSpaceDN w:val="0"/>
              <w:adjustRightInd w:val="0"/>
              <w:ind w:firstLine="742"/>
              <w:jc w:val="both"/>
              <w:rPr>
                <w:rFonts w:ascii="Times New Roman" w:hAnsi="Times New Roman" w:cs="Times New Roman"/>
                <w:sz w:val="27"/>
                <w:szCs w:val="27"/>
              </w:rPr>
            </w:pPr>
            <w:r w:rsidRPr="0030669A">
              <w:rPr>
                <w:rFonts w:ascii="Times New Roman" w:hAnsi="Times New Roman" w:cs="Times New Roman"/>
                <w:sz w:val="27"/>
                <w:szCs w:val="27"/>
              </w:rPr>
              <w:t>4.2</w:t>
            </w:r>
            <w:r w:rsidR="00923AE0" w:rsidRPr="0030669A">
              <w:rPr>
                <w:rFonts w:ascii="Times New Roman" w:hAnsi="Times New Roman" w:cs="Times New Roman"/>
                <w:sz w:val="27"/>
                <w:szCs w:val="27"/>
              </w:rPr>
              <w:t>.</w:t>
            </w:r>
            <w:r w:rsidRPr="0030669A">
              <w:rPr>
                <w:rFonts w:ascii="Times New Roman" w:hAnsi="Times New Roman" w:cs="Times New Roman"/>
                <w:sz w:val="27"/>
                <w:szCs w:val="27"/>
              </w:rPr>
              <w:t xml:space="preserve"> Все споры, разногласия или требования, возникающие по настоящему Договору или в связи с ним, в том числе касающиеся его заключения, толкования, исполнения, нарушения, прекращения или недействительности, подлежат разрешению в Международном коммерческом арбитражном суде при Торгово-промышленной палате Украины</w:t>
            </w:r>
            <w:r w:rsidR="00374847" w:rsidRPr="0030669A">
              <w:rPr>
                <w:rFonts w:ascii="Times New Roman" w:hAnsi="Times New Roman" w:cs="Times New Roman"/>
                <w:sz w:val="27"/>
                <w:szCs w:val="27"/>
              </w:rPr>
              <w:t xml:space="preserve"> </w:t>
            </w:r>
            <w:r w:rsidRPr="0030669A">
              <w:rPr>
                <w:rFonts w:ascii="Times New Roman" w:hAnsi="Times New Roman" w:cs="Times New Roman"/>
                <w:sz w:val="27"/>
                <w:szCs w:val="27"/>
              </w:rPr>
              <w:t xml:space="preserve">(далее - МКАС) в соответствии с его Регламентом. </w:t>
            </w:r>
            <w:r w:rsidR="0087387D" w:rsidRPr="0030669A">
              <w:rPr>
                <w:rFonts w:ascii="Times New Roman" w:hAnsi="Times New Roman" w:cs="Times New Roman"/>
                <w:sz w:val="27"/>
                <w:szCs w:val="27"/>
              </w:rPr>
              <w:t>Правом, регулирующим настоящий Д</w:t>
            </w:r>
            <w:r w:rsidRPr="0030669A">
              <w:rPr>
                <w:rFonts w:ascii="Times New Roman" w:hAnsi="Times New Roman" w:cs="Times New Roman"/>
                <w:sz w:val="27"/>
                <w:szCs w:val="27"/>
              </w:rPr>
              <w:t>оговор, является материальное право Украины. Арбитражный суд состоит из трех арбитров. Место проведения заседания Арбитражного суда: г. Киев, улица Большая Житомирская, 33. Язык арбитражного разбирательства</w:t>
            </w:r>
            <w:r w:rsidR="00BD2129" w:rsidRPr="0030669A">
              <w:rPr>
                <w:rFonts w:ascii="Times New Roman" w:hAnsi="Times New Roman" w:cs="Times New Roman"/>
                <w:sz w:val="27"/>
                <w:szCs w:val="27"/>
              </w:rPr>
              <w:t>-</w:t>
            </w:r>
            <w:r w:rsidRPr="0030669A">
              <w:rPr>
                <w:rFonts w:ascii="Times New Roman" w:hAnsi="Times New Roman" w:cs="Times New Roman"/>
                <w:sz w:val="27"/>
                <w:szCs w:val="27"/>
              </w:rPr>
              <w:t xml:space="preserve"> украинский. Решение МКАС является окончательным и обязательным для обеих Сторон.</w:t>
            </w:r>
          </w:p>
          <w:p w:rsidR="006F36F0" w:rsidRPr="0030669A" w:rsidRDefault="006F36F0" w:rsidP="000311A3">
            <w:pPr>
              <w:tabs>
                <w:tab w:val="left" w:pos="9781"/>
                <w:tab w:val="left" w:pos="9923"/>
                <w:tab w:val="left" w:pos="10152"/>
              </w:tabs>
              <w:ind w:left="720" w:right="1"/>
              <w:jc w:val="center"/>
              <w:rPr>
                <w:rFonts w:ascii="Times New Roman" w:hAnsi="Times New Roman" w:cs="Times New Roman"/>
                <w:b/>
                <w:bCs/>
                <w:i/>
                <w:iCs/>
                <w:sz w:val="27"/>
                <w:szCs w:val="27"/>
              </w:rPr>
            </w:pPr>
            <w:r w:rsidRPr="0030669A">
              <w:rPr>
                <w:rFonts w:ascii="Times New Roman" w:hAnsi="Times New Roman" w:cs="Times New Roman"/>
                <w:b/>
                <w:bCs/>
                <w:i/>
                <w:iCs/>
                <w:sz w:val="27"/>
                <w:szCs w:val="27"/>
              </w:rPr>
              <w:t>5</w:t>
            </w:r>
            <w:r w:rsidR="00923AE0" w:rsidRPr="0030669A">
              <w:rPr>
                <w:rFonts w:ascii="Times New Roman" w:hAnsi="Times New Roman" w:cs="Times New Roman"/>
                <w:b/>
                <w:bCs/>
                <w:i/>
                <w:iCs/>
                <w:sz w:val="27"/>
                <w:szCs w:val="27"/>
              </w:rPr>
              <w:t>.</w:t>
            </w:r>
            <w:r w:rsidRPr="0030669A">
              <w:rPr>
                <w:rFonts w:ascii="Times New Roman" w:hAnsi="Times New Roman" w:cs="Times New Roman"/>
                <w:b/>
                <w:bCs/>
                <w:i/>
                <w:iCs/>
                <w:sz w:val="27"/>
                <w:szCs w:val="27"/>
              </w:rPr>
              <w:t xml:space="preserve"> </w:t>
            </w:r>
            <w:r w:rsidR="00F43773" w:rsidRPr="0030669A">
              <w:rPr>
                <w:rFonts w:ascii="Times New Roman" w:hAnsi="Times New Roman" w:cs="Times New Roman"/>
                <w:b/>
                <w:bCs/>
                <w:i/>
                <w:iCs/>
                <w:sz w:val="27"/>
                <w:szCs w:val="27"/>
              </w:rPr>
              <w:t>ОБСТОЯТЕЛЬСТВА НЕПРЕОДОЛИМОЙ СИЛЫ</w:t>
            </w:r>
          </w:p>
          <w:p w:rsidR="00975F99" w:rsidRPr="0030669A" w:rsidRDefault="00975F99" w:rsidP="000311A3">
            <w:pPr>
              <w:tabs>
                <w:tab w:val="left" w:pos="9781"/>
                <w:tab w:val="left" w:pos="9923"/>
                <w:tab w:val="left" w:pos="10152"/>
              </w:tabs>
              <w:ind w:left="720" w:right="1"/>
              <w:jc w:val="center"/>
              <w:rPr>
                <w:rFonts w:ascii="Times New Roman" w:hAnsi="Times New Roman" w:cs="Times New Roman"/>
                <w:b/>
                <w:bCs/>
                <w:i/>
                <w:iCs/>
                <w:sz w:val="27"/>
                <w:szCs w:val="27"/>
              </w:rPr>
            </w:pPr>
          </w:p>
          <w:p w:rsidR="006269E6" w:rsidRPr="0030669A" w:rsidRDefault="006269E6" w:rsidP="006269E6">
            <w:pPr>
              <w:tabs>
                <w:tab w:val="left" w:pos="9781"/>
                <w:tab w:val="left" w:pos="9923"/>
                <w:tab w:val="left" w:pos="10152"/>
              </w:tabs>
              <w:ind w:right="1" w:firstLine="720"/>
              <w:jc w:val="both"/>
              <w:rPr>
                <w:rStyle w:val="FontStyle166"/>
                <w:rFonts w:ascii="Times New Roman" w:hAnsi="Times New Roman" w:cs="Times New Roman"/>
                <w:i w:val="0"/>
                <w:sz w:val="27"/>
                <w:szCs w:val="27"/>
                <w:lang w:eastAsia="uk-UA"/>
              </w:rPr>
            </w:pPr>
            <w:r w:rsidRPr="0030669A">
              <w:rPr>
                <w:rStyle w:val="FontStyle166"/>
                <w:rFonts w:ascii="Times New Roman" w:hAnsi="Times New Roman" w:cs="Times New Roman"/>
                <w:i w:val="0"/>
                <w:sz w:val="27"/>
                <w:szCs w:val="27"/>
                <w:lang w:eastAsia="uk-UA"/>
              </w:rPr>
              <w:t>5.1. Стороны освобождаются от ответственности за неисполнение или ненадлежащее исполнение обязательств по Договору в случае возникновения после заключения Договора обстоятельств непреодолимой силы, которыми являются чрезвычайные и неотвратимые обстоятельства, объективно исключающие выполнение обязательств, предусмотренных условиями Договора (контракта, соглашения и т.п.) , обязанностей согласно законодательным и другим нормативным актам, а именно: угроза войны, вооруженный конфликт или серьезная угроза такого конфликта, включая, но не ограничиваясь враждебными атаками, блокадами, военным эмбарго, действия иностранного врага, общая военная мобилизация, военные действия, объявленная и необъявленная война, военное положение, действия общественного врага, возмущения, акты терроризма, диверсии, пиратство, беспорядки, вторжение, блокада, революция, мятеж, восстание, массовые беспорядки, введение комендантского часа, экспроприация, принудительное изъятие общественная демонстрация, блокада, забастовка, авария, противоправные действия тех лиц, пожар, взрыв, длительные перерывы в работе транспорта, регламентированные условиями соответствующих решений и актами государственных органов власти, закрытие морских проливов, эмбарго, запрет (ограничение) экспорта/импорта и т.п., а также вызванные исключительными погодными условиями и стихийным бедствием, а именно : эпидемия, сильный шторм, циклон, ураган, торнадо, ураган, наводнение, нагромождение снега, гололед, град, заморозки, замерзание моря, проливов, портов, перевалов, землетрясение, молния, пожар, засуха, оседание и оползень, другие стихийные , кибератак и т.д.</w:t>
            </w:r>
          </w:p>
          <w:p w:rsidR="006269E6" w:rsidRPr="0030669A" w:rsidRDefault="006269E6" w:rsidP="006269E6">
            <w:pPr>
              <w:tabs>
                <w:tab w:val="left" w:pos="9781"/>
                <w:tab w:val="left" w:pos="9923"/>
                <w:tab w:val="left" w:pos="10152"/>
              </w:tabs>
              <w:ind w:right="1" w:firstLine="720"/>
              <w:jc w:val="both"/>
              <w:rPr>
                <w:rStyle w:val="FontStyle166"/>
                <w:rFonts w:ascii="Times New Roman" w:hAnsi="Times New Roman" w:cs="Times New Roman"/>
                <w:i w:val="0"/>
                <w:sz w:val="27"/>
                <w:szCs w:val="27"/>
                <w:lang w:eastAsia="uk-UA"/>
              </w:rPr>
            </w:pPr>
            <w:r w:rsidRPr="0030669A">
              <w:rPr>
                <w:rStyle w:val="FontStyle166"/>
                <w:rFonts w:ascii="Times New Roman" w:hAnsi="Times New Roman" w:cs="Times New Roman"/>
                <w:i w:val="0"/>
                <w:sz w:val="27"/>
                <w:szCs w:val="27"/>
                <w:lang w:eastAsia="uk-UA"/>
              </w:rPr>
              <w:t>5.2. Сторона, которая не может выполнять обязательства по Договору в результате действия обстоятельств непреодолимой силы, должна в течение 10 календарных дней с момента их возникновения уведомить об этом другую Сторону в письменной форме с последующим предоставлением подтверждающих документов.</w:t>
            </w:r>
          </w:p>
          <w:p w:rsidR="006269E6" w:rsidRPr="0030669A" w:rsidRDefault="006269E6" w:rsidP="006269E6">
            <w:pPr>
              <w:tabs>
                <w:tab w:val="left" w:pos="9781"/>
                <w:tab w:val="left" w:pos="9923"/>
                <w:tab w:val="left" w:pos="10152"/>
              </w:tabs>
              <w:ind w:right="1" w:firstLine="720"/>
              <w:jc w:val="both"/>
              <w:rPr>
                <w:rStyle w:val="FontStyle166"/>
                <w:rFonts w:ascii="Times New Roman" w:hAnsi="Times New Roman" w:cs="Times New Roman"/>
                <w:i w:val="0"/>
                <w:sz w:val="27"/>
                <w:szCs w:val="27"/>
                <w:lang w:eastAsia="uk-UA"/>
              </w:rPr>
            </w:pPr>
            <w:r w:rsidRPr="0030669A">
              <w:rPr>
                <w:rStyle w:val="FontStyle166"/>
                <w:rFonts w:ascii="Times New Roman" w:hAnsi="Times New Roman" w:cs="Times New Roman"/>
                <w:i w:val="0"/>
                <w:sz w:val="27"/>
                <w:szCs w:val="27"/>
                <w:lang w:eastAsia="uk-UA"/>
              </w:rPr>
              <w:t>5.3. Доказательством возникновения обстоятельств непреодолимой силы и срока их действия соответствующие документы, выдаваемые Торгово-промышленной палатой Украины, уполномоченными ею региональными торгово-промышленными палатами, или торгово-промышленной палатой страны, территории которой имели место такие обстоятельства.</w:t>
            </w:r>
          </w:p>
          <w:p w:rsidR="006269E6" w:rsidRPr="0030669A" w:rsidRDefault="006269E6" w:rsidP="006269E6">
            <w:pPr>
              <w:tabs>
                <w:tab w:val="left" w:pos="9781"/>
                <w:tab w:val="left" w:pos="9923"/>
                <w:tab w:val="left" w:pos="10152"/>
              </w:tabs>
              <w:ind w:right="1" w:firstLine="720"/>
              <w:jc w:val="both"/>
              <w:rPr>
                <w:rStyle w:val="FontStyle166"/>
                <w:rFonts w:ascii="Times New Roman" w:hAnsi="Times New Roman" w:cs="Times New Roman"/>
                <w:i w:val="0"/>
                <w:sz w:val="27"/>
                <w:szCs w:val="27"/>
                <w:lang w:eastAsia="uk-UA"/>
              </w:rPr>
            </w:pPr>
            <w:r w:rsidRPr="0030669A">
              <w:rPr>
                <w:rStyle w:val="FontStyle166"/>
                <w:rFonts w:ascii="Times New Roman" w:hAnsi="Times New Roman" w:cs="Times New Roman"/>
                <w:i w:val="0"/>
                <w:sz w:val="27"/>
                <w:szCs w:val="27"/>
                <w:lang w:eastAsia="uk-UA"/>
              </w:rPr>
              <w:t xml:space="preserve">5.4. Возникновение обстоятельств непреодолимой силы не является основанием для отказа Заказчика от оплаты услуг, предоставленных </w:t>
            </w:r>
            <w:r w:rsidR="00743F0C" w:rsidRPr="0030669A">
              <w:rPr>
                <w:rStyle w:val="FontStyle166"/>
                <w:rFonts w:ascii="Times New Roman" w:hAnsi="Times New Roman" w:cs="Times New Roman"/>
                <w:i w:val="0"/>
                <w:sz w:val="27"/>
                <w:szCs w:val="27"/>
                <w:lang w:eastAsia="uk-UA"/>
              </w:rPr>
              <w:t>АО</w:t>
            </w:r>
            <w:r w:rsidR="00743F0C" w:rsidRPr="0030669A">
              <w:rPr>
                <w:rStyle w:val="FontStyle166"/>
                <w:rFonts w:ascii="Times New Roman" w:hAnsi="Times New Roman" w:cs="Times New Roman"/>
                <w:i w:val="0"/>
                <w:sz w:val="27"/>
                <w:szCs w:val="27"/>
                <w:lang w:val="uk-UA" w:eastAsia="uk-UA"/>
              </w:rPr>
              <w:t> </w:t>
            </w:r>
            <w:r w:rsidR="00743F0C" w:rsidRPr="0030669A">
              <w:rPr>
                <w:rStyle w:val="FontStyle166"/>
                <w:rFonts w:ascii="Times New Roman" w:hAnsi="Times New Roman" w:cs="Times New Roman"/>
                <w:i w:val="0"/>
                <w:sz w:val="27"/>
                <w:szCs w:val="27"/>
                <w:lang w:eastAsia="uk-UA"/>
              </w:rPr>
              <w:t>«Укрзализныця»</w:t>
            </w:r>
            <w:r w:rsidRPr="0030669A">
              <w:rPr>
                <w:rStyle w:val="FontStyle166"/>
                <w:rFonts w:ascii="Times New Roman" w:hAnsi="Times New Roman" w:cs="Times New Roman"/>
                <w:i w:val="0"/>
                <w:sz w:val="27"/>
                <w:szCs w:val="27"/>
                <w:lang w:eastAsia="uk-UA"/>
              </w:rPr>
              <w:t xml:space="preserve">. </w:t>
            </w:r>
          </w:p>
          <w:p w:rsidR="000E325C" w:rsidRPr="0030669A" w:rsidRDefault="006269E6" w:rsidP="006269E6">
            <w:pPr>
              <w:tabs>
                <w:tab w:val="left" w:pos="9781"/>
                <w:tab w:val="left" w:pos="9923"/>
              </w:tabs>
              <w:ind w:right="1" w:firstLine="720"/>
              <w:jc w:val="both"/>
              <w:outlineLvl w:val="0"/>
              <w:rPr>
                <w:rStyle w:val="FontStyle166"/>
                <w:rFonts w:ascii="Times New Roman" w:hAnsi="Times New Roman" w:cs="Times New Roman"/>
                <w:i w:val="0"/>
                <w:sz w:val="27"/>
                <w:szCs w:val="27"/>
                <w:lang w:eastAsia="uk-UA"/>
              </w:rPr>
            </w:pPr>
            <w:r w:rsidRPr="0030669A">
              <w:rPr>
                <w:rStyle w:val="FontStyle166"/>
                <w:rFonts w:ascii="Times New Roman" w:hAnsi="Times New Roman" w:cs="Times New Roman"/>
                <w:i w:val="0"/>
                <w:sz w:val="27"/>
                <w:szCs w:val="27"/>
                <w:lang w:eastAsia="uk-UA"/>
              </w:rPr>
              <w:t>5.5. В случае, если обстоятельства непреодолимой силы будут продолжаться более трех месяцев, каждая Сторона имеет право в одностороннем порядке прекратить Договор без возмещения другой Стороне ущерба, но при осуществлении взаимных расчетов за услуги, предоставленные на дату прекращения Договора.</w:t>
            </w:r>
          </w:p>
          <w:p w:rsidR="0030669A" w:rsidRDefault="0030669A" w:rsidP="00B5762E">
            <w:pPr>
              <w:jc w:val="center"/>
              <w:rPr>
                <w:rFonts w:ascii="Times New Roman" w:eastAsia="Calibri" w:hAnsi="Times New Roman" w:cs="Times New Roman"/>
                <w:b/>
                <w:i/>
                <w:sz w:val="27"/>
                <w:szCs w:val="27"/>
                <w:lang w:val="uk-UA"/>
              </w:rPr>
            </w:pPr>
          </w:p>
          <w:p w:rsidR="00B5762E" w:rsidRPr="0030669A" w:rsidRDefault="00B5762E" w:rsidP="00B5762E">
            <w:pPr>
              <w:jc w:val="center"/>
              <w:rPr>
                <w:rFonts w:ascii="Times New Roman" w:eastAsia="Times New Roman" w:hAnsi="Times New Roman" w:cs="Times New Roman"/>
                <w:i/>
                <w:sz w:val="27"/>
                <w:szCs w:val="27"/>
                <w:lang w:eastAsia="ru-RU"/>
              </w:rPr>
            </w:pPr>
            <w:r w:rsidRPr="0030669A">
              <w:rPr>
                <w:rFonts w:ascii="Times New Roman" w:eastAsia="Calibri" w:hAnsi="Times New Roman" w:cs="Times New Roman"/>
                <w:b/>
                <w:i/>
                <w:sz w:val="27"/>
                <w:szCs w:val="27"/>
              </w:rPr>
              <w:t xml:space="preserve">6. </w:t>
            </w:r>
            <w:r w:rsidRPr="0030669A">
              <w:rPr>
                <w:rFonts w:ascii="Times New Roman" w:eastAsia="Times New Roman" w:hAnsi="Times New Roman" w:cs="Times New Roman"/>
                <w:b/>
                <w:bCs/>
                <w:i/>
                <w:sz w:val="27"/>
                <w:szCs w:val="27"/>
                <w:lang w:eastAsia="ru-RU"/>
              </w:rPr>
              <w:t>АНТИКОРРУПЦИОННЫЕ</w:t>
            </w:r>
            <w:r w:rsidR="00ED5B5C" w:rsidRPr="0030669A">
              <w:rPr>
                <w:rFonts w:ascii="Times New Roman" w:eastAsia="Times New Roman" w:hAnsi="Times New Roman" w:cs="Times New Roman"/>
                <w:b/>
                <w:bCs/>
                <w:i/>
                <w:sz w:val="27"/>
                <w:szCs w:val="27"/>
                <w:lang w:val="uk-UA" w:eastAsia="ru-RU"/>
              </w:rPr>
              <w:t xml:space="preserve"> И САНКЦИОННЫЕ</w:t>
            </w:r>
            <w:r w:rsidRPr="0030669A">
              <w:rPr>
                <w:rFonts w:ascii="Times New Roman" w:eastAsia="Times New Roman" w:hAnsi="Times New Roman" w:cs="Times New Roman"/>
                <w:b/>
                <w:bCs/>
                <w:i/>
                <w:sz w:val="27"/>
                <w:szCs w:val="27"/>
                <w:lang w:eastAsia="ru-RU"/>
              </w:rPr>
              <w:t xml:space="preserve"> ПРЕДОСТЕРЕЖЕНИЯ</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6.1. Стороны подтверждают, что на дату заключения этого Договора и  на период его выполнения и действия, Стороны и должностные лица органов Сторон, (их другие должностные лица и работники (далее – Сотрудники), (далее все перечисленные – Лица):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а) действуют и будут действовать в соответствии с применимого для целей этого Договора законодательства (в том числе экстерриториального) и международных актов в сфере предотвращения коррупции, противодействия легализации (отмыванию) доходов, полученных преступным путем, которое распространяется на них и на этот Договор (далее – Антикоррупционное законодательство);</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б) не будут использовать средства, имущество и/или услуги, полученные по этому Договору, с целью финансирования или поддержки любой деятельности, которая является или может являться нарушением Антикоррупционного законодательства, стандартов деловой добропорядочности и предотвращению коррупции Сторон;</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в) не имеют и не будут иметь конфликта интересов (потенциального или реального), что имеет или может иметь влияние на объективность или беспристрастность принятия решений или на совершение или несовершение действий при выполнении настоящего Договора;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г) не будут обещать, предлагать, оплачивать, так же как и позволять, согласовывать выплату любых денежных средств или иного имущества, преимуществ, льгот, услуг, нематериальных активов, любых других выгод нематериального или неденежного характера без законных на то оснований (далее - неправомерная выгода) прямо или косвенно любым лицам за совершение или не совершение таким лицом каких-либо действий или принятия каких-либо решений в пользу Стороны или Лица;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д) не будут принимать обещания, предложения неправомерной выгоды, получать неправомерную выгоду или требовать ее предоставления прямо или косвенно для себя или других лиц от любых лиц за совершение или не совершение Стороной или Лицом любых действий или принятия каких-либо решений в пользу таких лиц.</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6.2. Стороны признают проведение процедур по предотвращению коррупции, обеспечивают реализацию процедур по проведению антикоррупционных проверок своих деловых партнеров с целью предотвращения рисков привлечения Сторон к коррупционной деятельности и контролируют их соблюдение, при этом стороны прилагают разумные усилия, чтобы минимизировать риск деловых отношений с деловыми партнерами, которые могут быть привлечены к коррупционной деятельности, а также оказывают взаимное содействие друг другу в целях предотвращения коррупции.</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6.3. В случае возникновения у одной из Сторон настоящего Договора подозрения о том, что произошло или может произойти нарушение условий настоящего раздела Договора, или если Стороне стало известно о таком нарушении, такая Сторона обязана уведомить об этом другую Сторону в письменной форме в течение 5 (пяти) рабочих дней с момента возникновения такого подозрения.</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В уведомлении о подозрении нарушения или нарушения другой Стороной, Лицами условий этого раздела Договора (далее – Уведомление)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этого раздела Договора, и указать дату заключения, номер и наименование Сторон Договора.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Уведомление должно быть заверено подписью уполномоченного лица/уполномоченных лиц Стороны, или электронной цифровой подписью уполномоченного лица/уполномоченных лиц Сторон в соответствии с требованиями законодательства, и направляется по адресу другой Стороны в бумажном виде или по электронной почте в форме электронного документа, оформленного с соблюдением требований законодательства.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 xml:space="preserve">Каналы для отправки Уведомлений АО  «Укрзалізниця» о нарушении условий этого раздела Договора: электронный адрес compliance@uz.gov.ua и указанный  в пункте 10.1. Договора. </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Каналы для отправки Уведомлений Заказчику о нарушении условий этого раздела Договора на электронный адрес, указанный в пункте 10.2. Договора.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Сторона, получившая Уведомление, обязана его рассмотреть, устранить нарушение случае его наличия (по возможности) или минимизировать влияние такого нарушения на исполнение этого Договора и уведомить другую Сторону о результатах рассмотрения не позже 10 (десяти) робочих дней с момента получения Уведомления. Ответ Стороны о результатах рассмотрения Уведомления (далее – Ответ) подписывается и направляется другой Стороне в форме і в порядке, определенным этим разделом Договора для Уведомления.</w:t>
            </w:r>
          </w:p>
          <w:p w:rsidR="00EA014F" w:rsidRPr="0030669A" w:rsidRDefault="00EA014F" w:rsidP="00ED5B5C">
            <w:pPr>
              <w:ind w:firstLine="567"/>
              <w:jc w:val="both"/>
              <w:rPr>
                <w:rFonts w:ascii="Times New Roman" w:eastAsia="Times New Roman" w:hAnsi="Times New Roman" w:cs="Times New Roman"/>
                <w:sz w:val="27"/>
                <w:szCs w:val="27"/>
                <w:lang w:eastAsia="ru-RU"/>
              </w:rPr>
            </w:pP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6.4. Заказчик этим удостоверяет и гарантирует, что (как на момент подписания Сторонами настоящего Договора, так и на будущее (на период действия и выполнения Договора):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(а) к Заказчику и его должностным лицам не применены (то есть они не являются предметом), в частности, но не ограничиваясь: запреты, ограничения, санкции Совета безопасности ООН, Отдела контроля за иностранными активами Государственного казначейства США, Департамента торговли Бюро промышленности и безопасности США, Государственного департамента США, Европейского Союза, Швейцарии, Украины, Великобритании и любого другого государства или организации, решения и акты которой являются юридически обязательными (далее – «Санкции»); и</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(б) Заказчик не сотрудничает и не связан отношениями контроля с лицами, к которым применены санкции;</w:t>
            </w:r>
          </w:p>
          <w:p w:rsidR="00EA014F" w:rsidRPr="0030669A" w:rsidRDefault="00EA014F" w:rsidP="00ED5B5C">
            <w:pPr>
              <w:ind w:firstLine="567"/>
              <w:jc w:val="both"/>
              <w:rPr>
                <w:rFonts w:ascii="Times New Roman" w:eastAsia="Times New Roman" w:hAnsi="Times New Roman" w:cs="Times New Roman"/>
                <w:sz w:val="27"/>
                <w:szCs w:val="27"/>
                <w:lang w:eastAsia="ru-RU"/>
              </w:rPr>
            </w:pP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(в) Замовник не проводит и не принимает участие в каких-либо отношениях, связанных с легализацией (отмыванием) доходов, полученным преступным путем, финансированием терроризма и финансированием распространения оружия массового уничтожения.</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В случае применения санкций к Заказчику или к физическому или юридическому лицу (лицам), связанному (связанным) со Стороной отношениями контроля, или в случае (прямого или опосредованного) сотрудничества Заказчика (или физического или юридического лица (лиц), связанного (связанных) с Заказчиком отношениями контроля) с лицом, к которому применены Санкции, Заказчик обязуется немедленно (в течение одного рабочего дня) сообщить об этом другую Сторону путем отправки сообщения на электронный адрес: compliance@uz.gov.ua и указанном в пункте 10.1. Договора. Если в результате такого применения Санкций исполнение АО «Укрзализныця» полностью или частично обязательств по Договору становится противоправным или противоречит любому законодательству в любой применимой юрисдикции, АО «Укрзализныця»  имеет право немедленно прекратить действие Договора, о чем сообщает Заказчика путем отправки сообщения на вышеупомянутый адрес электронной почты. В таком случае Договор считается прекращенным на следующий день после направления уведомления о прекращении Договора. Кроме того, Заказчик обязуется возместить АО «Укрзализныця» все убытки, причиненные в связи с вышеупомянутым применением Санкций к Заказчику или к физическому или юридическому лицу (лицам), связанным (связанным) с Заказчиком отношениями контроля или применением Санкций к физическому. или юридического лица (лиц), с которым сотрудничает Заказчик (или связанное (связанное) с ним физическое лицо (лица) или юридическое лицо (лица)).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В случае изменений в руководящих и исполнительных органах, Заказчик обязуется предоставить соответствующую информацию АО «Укрзализныця» на протяжении  (5) пяти робочих дней с даты внесения таких изменений, если такие изменения противоречат заверениям и гарантиям и могут привести к невыполнению обязательств Заказчика по вышеприведенным пунктам.</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6.5. Стороны гарантируют надлежащее рассмотрение Уведомлений с соблюдением принципов конфиденциальности и применения эффективных мер по устранению нарушений этого раздела Договора. Стороны гарантируют полную конфиденциальность информации, а также отсутствие негативных последствий для лиц, сообщивших факт нарушения условий настоящего раздела Договора.</w:t>
            </w:r>
          </w:p>
          <w:p w:rsidR="00ED5B5C" w:rsidRPr="0030669A" w:rsidRDefault="00ED5B5C" w:rsidP="00ED5B5C">
            <w:pPr>
              <w:ind w:firstLine="567"/>
              <w:jc w:val="both"/>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6.6. В случае нарушения Стороной заверений, гарантий и обязательств, указанных в этом разделе Договора, такая Сторона обязуется возместить другой Стороне документально подтвержденные убытки таким нарушением.</w:t>
            </w:r>
          </w:p>
          <w:p w:rsidR="00EA014F" w:rsidRPr="0030669A" w:rsidRDefault="00EA014F" w:rsidP="00ED5B5C">
            <w:pPr>
              <w:ind w:firstLine="567"/>
              <w:jc w:val="both"/>
              <w:rPr>
                <w:rFonts w:ascii="Times New Roman" w:eastAsia="Times New Roman" w:hAnsi="Times New Roman" w:cs="Times New Roman"/>
                <w:sz w:val="27"/>
                <w:szCs w:val="27"/>
                <w:lang w:eastAsia="ru-RU"/>
              </w:rPr>
            </w:pPr>
          </w:p>
          <w:p w:rsidR="00B5762E" w:rsidRPr="0030669A" w:rsidRDefault="00ED5B5C" w:rsidP="00ED5B5C">
            <w:pPr>
              <w:tabs>
                <w:tab w:val="left" w:pos="9781"/>
                <w:tab w:val="left" w:pos="9923"/>
              </w:tabs>
              <w:ind w:left="58" w:right="1" w:firstLine="662"/>
              <w:jc w:val="both"/>
              <w:outlineLvl w:val="0"/>
              <w:rPr>
                <w:rFonts w:ascii="Times New Roman" w:eastAsia="Times New Roman" w:hAnsi="Times New Roman" w:cs="Times New Roman"/>
                <w:sz w:val="27"/>
                <w:szCs w:val="27"/>
                <w:lang w:eastAsia="ru-RU"/>
              </w:rPr>
            </w:pPr>
            <w:r w:rsidRPr="0030669A">
              <w:rPr>
                <w:rFonts w:ascii="Times New Roman" w:eastAsia="Times New Roman" w:hAnsi="Times New Roman" w:cs="Times New Roman"/>
                <w:sz w:val="27"/>
                <w:szCs w:val="27"/>
                <w:lang w:eastAsia="ru-RU"/>
              </w:rPr>
              <w:t>6.7. Стороны признали и согласовали, что положение этого раздела Договора являются существенными условиями Договора в соответствии с частью первой статьи 638 Гражданского кодекса Украины.</w:t>
            </w:r>
          </w:p>
          <w:p w:rsidR="00DB4130" w:rsidRPr="0030669A" w:rsidRDefault="00DB4130" w:rsidP="00DB4130">
            <w:pPr>
              <w:tabs>
                <w:tab w:val="left" w:pos="9781"/>
                <w:tab w:val="left" w:pos="9923"/>
              </w:tabs>
              <w:ind w:left="720" w:right="1"/>
              <w:jc w:val="center"/>
              <w:outlineLvl w:val="0"/>
              <w:rPr>
                <w:rFonts w:ascii="Times New Roman" w:eastAsia="Calibri" w:hAnsi="Times New Roman" w:cs="Times New Roman"/>
                <w:b/>
                <w:i/>
                <w:sz w:val="27"/>
                <w:szCs w:val="27"/>
              </w:rPr>
            </w:pPr>
          </w:p>
          <w:p w:rsidR="006F36F0" w:rsidRPr="0030669A" w:rsidRDefault="0005372C" w:rsidP="000311A3">
            <w:pPr>
              <w:tabs>
                <w:tab w:val="left" w:pos="9781"/>
                <w:tab w:val="left" w:pos="9923"/>
              </w:tabs>
              <w:ind w:left="720" w:right="1"/>
              <w:jc w:val="center"/>
              <w:outlineLvl w:val="0"/>
              <w:rPr>
                <w:rStyle w:val="hps"/>
                <w:rFonts w:ascii="Times New Roman" w:hAnsi="Times New Roman" w:cs="Times New Roman"/>
                <w:b/>
                <w:i/>
                <w:sz w:val="27"/>
                <w:szCs w:val="27"/>
              </w:rPr>
            </w:pPr>
            <w:r w:rsidRPr="0030669A">
              <w:rPr>
                <w:rFonts w:ascii="Times New Roman" w:eastAsia="Calibri" w:hAnsi="Times New Roman" w:cs="Times New Roman"/>
                <w:b/>
                <w:i/>
                <w:sz w:val="27"/>
                <w:szCs w:val="27"/>
              </w:rPr>
              <w:t>7</w:t>
            </w:r>
            <w:r w:rsidR="00923AE0" w:rsidRPr="0030669A">
              <w:rPr>
                <w:rFonts w:ascii="Times New Roman" w:eastAsia="Calibri" w:hAnsi="Times New Roman" w:cs="Times New Roman"/>
                <w:b/>
                <w:i/>
                <w:sz w:val="27"/>
                <w:szCs w:val="27"/>
              </w:rPr>
              <w:t>.</w:t>
            </w:r>
            <w:r w:rsidR="006F36F0" w:rsidRPr="0030669A">
              <w:rPr>
                <w:rFonts w:ascii="Times New Roman" w:eastAsia="Calibri" w:hAnsi="Times New Roman" w:cs="Times New Roman"/>
                <w:b/>
                <w:i/>
                <w:sz w:val="27"/>
                <w:szCs w:val="27"/>
              </w:rPr>
              <w:t xml:space="preserve"> </w:t>
            </w:r>
            <w:r w:rsidR="006F36F0" w:rsidRPr="0030669A">
              <w:rPr>
                <w:rStyle w:val="hps"/>
                <w:rFonts w:ascii="Times New Roman" w:hAnsi="Times New Roman" w:cs="Times New Roman"/>
                <w:b/>
                <w:i/>
                <w:sz w:val="27"/>
                <w:szCs w:val="27"/>
              </w:rPr>
              <w:t>КОНФИДЕНЦИАЛЬНОСТЬ</w:t>
            </w:r>
          </w:p>
          <w:p w:rsidR="00975F99" w:rsidRPr="0030669A" w:rsidRDefault="00975F99" w:rsidP="000311A3">
            <w:pPr>
              <w:tabs>
                <w:tab w:val="left" w:pos="9781"/>
                <w:tab w:val="left" w:pos="9923"/>
              </w:tabs>
              <w:ind w:left="720" w:right="1"/>
              <w:jc w:val="center"/>
              <w:outlineLvl w:val="0"/>
              <w:rPr>
                <w:rStyle w:val="hps"/>
                <w:rFonts w:ascii="Times New Roman" w:hAnsi="Times New Roman" w:cs="Times New Roman"/>
                <w:b/>
                <w:i/>
                <w:sz w:val="27"/>
                <w:szCs w:val="27"/>
              </w:rPr>
            </w:pPr>
          </w:p>
          <w:p w:rsidR="006F36F0" w:rsidRPr="0030669A" w:rsidRDefault="0005372C" w:rsidP="000311A3">
            <w:pPr>
              <w:tabs>
                <w:tab w:val="left" w:pos="9781"/>
                <w:tab w:val="left" w:pos="9923"/>
                <w:tab w:val="left" w:pos="10152"/>
              </w:tabs>
              <w:ind w:right="1" w:firstLine="709"/>
              <w:jc w:val="both"/>
              <w:outlineLvl w:val="0"/>
              <w:rPr>
                <w:rFonts w:ascii="Times New Roman" w:hAnsi="Times New Roman" w:cs="Times New Roman"/>
                <w:sz w:val="27"/>
                <w:szCs w:val="27"/>
              </w:rPr>
            </w:pPr>
            <w:r w:rsidRPr="0030669A">
              <w:rPr>
                <w:rFonts w:ascii="Times New Roman" w:hAnsi="Times New Roman" w:cs="Times New Roman"/>
                <w:sz w:val="27"/>
                <w:szCs w:val="27"/>
              </w:rPr>
              <w:t>7</w:t>
            </w:r>
            <w:r w:rsidR="00880DE1" w:rsidRPr="0030669A">
              <w:rPr>
                <w:rFonts w:ascii="Times New Roman" w:hAnsi="Times New Roman" w:cs="Times New Roman"/>
                <w:sz w:val="27"/>
                <w:szCs w:val="27"/>
              </w:rPr>
              <w:t>.1</w:t>
            </w:r>
            <w:r w:rsidR="00923AE0" w:rsidRPr="0030669A">
              <w:rPr>
                <w:rFonts w:ascii="Times New Roman" w:hAnsi="Times New Roman" w:cs="Times New Roman"/>
                <w:sz w:val="27"/>
                <w:szCs w:val="27"/>
              </w:rPr>
              <w:t>.</w:t>
            </w:r>
            <w:r w:rsidR="00880DE1" w:rsidRPr="0030669A">
              <w:rPr>
                <w:rFonts w:ascii="Times New Roman" w:hAnsi="Times New Roman" w:cs="Times New Roman"/>
                <w:sz w:val="27"/>
                <w:szCs w:val="27"/>
              </w:rPr>
              <w:t xml:space="preserve"> </w:t>
            </w:r>
            <w:r w:rsidR="006F36F0" w:rsidRPr="0030669A">
              <w:rPr>
                <w:rFonts w:ascii="Times New Roman" w:hAnsi="Times New Roman" w:cs="Times New Roman"/>
                <w:sz w:val="27"/>
                <w:szCs w:val="27"/>
              </w:rPr>
              <w:t>Стороны согласились, что текст этого Договора, любые материалы, информация и сведения, касающиеся расчетов между АО</w:t>
            </w:r>
            <w:r w:rsidR="00345828" w:rsidRPr="0030669A">
              <w:rPr>
                <w:rFonts w:ascii="Times New Roman" w:hAnsi="Times New Roman" w:cs="Times New Roman"/>
                <w:sz w:val="27"/>
                <w:szCs w:val="27"/>
              </w:rPr>
              <w:t> </w:t>
            </w:r>
            <w:r w:rsidR="006F36F0" w:rsidRPr="0030669A">
              <w:rPr>
                <w:rFonts w:ascii="Times New Roman" w:hAnsi="Times New Roman" w:cs="Times New Roman"/>
                <w:sz w:val="27"/>
                <w:szCs w:val="27"/>
              </w:rPr>
              <w:t>«Укрзализныця» и Заказчиком за перевозки по этому Договору и объемов грузов, перевезенных под его кодом плательщика, являются конфиденциальными и не могут передаваться третьим лицам без предварительного письменного согласия другой Стороны, кроме случаев, когда такая передача связана с получением официальных разрешений, документов для выполнения договора или уплаты налогов, других обязательных платежей, а также в случаях, предусмотренных законодательством Украины, регулирующего обязательства Сторон по Договору.</w:t>
            </w:r>
          </w:p>
          <w:p w:rsidR="001E4D65" w:rsidRPr="0030669A" w:rsidRDefault="001E4D65" w:rsidP="000311A3">
            <w:pPr>
              <w:tabs>
                <w:tab w:val="left" w:pos="9781"/>
                <w:tab w:val="left" w:pos="9923"/>
                <w:tab w:val="left" w:pos="10152"/>
              </w:tabs>
              <w:ind w:right="1" w:firstLine="709"/>
              <w:jc w:val="both"/>
              <w:outlineLvl w:val="0"/>
              <w:rPr>
                <w:rFonts w:ascii="Times New Roman" w:hAnsi="Times New Roman" w:cs="Times New Roman"/>
                <w:sz w:val="27"/>
                <w:szCs w:val="27"/>
              </w:rPr>
            </w:pPr>
          </w:p>
          <w:p w:rsidR="006F36F0" w:rsidRPr="0030669A" w:rsidRDefault="0005372C" w:rsidP="000311A3">
            <w:pPr>
              <w:tabs>
                <w:tab w:val="left" w:pos="9781"/>
                <w:tab w:val="left" w:pos="9923"/>
                <w:tab w:val="left" w:pos="10152"/>
              </w:tabs>
              <w:ind w:right="1"/>
              <w:jc w:val="center"/>
              <w:outlineLvl w:val="0"/>
              <w:rPr>
                <w:rFonts w:ascii="Times New Roman" w:hAnsi="Times New Roman" w:cs="Times New Roman"/>
                <w:b/>
                <w:bCs/>
                <w:i/>
                <w:iCs/>
                <w:sz w:val="27"/>
                <w:szCs w:val="27"/>
              </w:rPr>
            </w:pPr>
            <w:r w:rsidRPr="0030669A">
              <w:rPr>
                <w:rFonts w:ascii="Times New Roman" w:hAnsi="Times New Roman" w:cs="Times New Roman"/>
                <w:b/>
                <w:bCs/>
                <w:i/>
                <w:iCs/>
                <w:sz w:val="27"/>
                <w:szCs w:val="27"/>
              </w:rPr>
              <w:t>8</w:t>
            </w:r>
            <w:r w:rsidR="00923AE0" w:rsidRPr="0030669A">
              <w:rPr>
                <w:rFonts w:ascii="Times New Roman" w:hAnsi="Times New Roman" w:cs="Times New Roman"/>
                <w:b/>
                <w:bCs/>
                <w:i/>
                <w:iCs/>
                <w:sz w:val="27"/>
                <w:szCs w:val="27"/>
              </w:rPr>
              <w:t>.</w:t>
            </w:r>
            <w:r w:rsidR="006F36F0" w:rsidRPr="0030669A">
              <w:rPr>
                <w:rFonts w:ascii="Times New Roman" w:hAnsi="Times New Roman" w:cs="Times New Roman"/>
                <w:b/>
                <w:bCs/>
                <w:i/>
                <w:iCs/>
                <w:sz w:val="27"/>
                <w:szCs w:val="27"/>
              </w:rPr>
              <w:t xml:space="preserve"> ДРУГИЕ УСЛОВИЯ</w:t>
            </w:r>
          </w:p>
          <w:p w:rsidR="00975F99" w:rsidRPr="0030669A" w:rsidRDefault="00975F99" w:rsidP="000311A3">
            <w:pPr>
              <w:tabs>
                <w:tab w:val="left" w:pos="9781"/>
                <w:tab w:val="left" w:pos="9923"/>
                <w:tab w:val="left" w:pos="10152"/>
              </w:tabs>
              <w:ind w:right="1"/>
              <w:jc w:val="center"/>
              <w:outlineLvl w:val="0"/>
              <w:rPr>
                <w:rFonts w:ascii="Times New Roman" w:hAnsi="Times New Roman" w:cs="Times New Roman"/>
                <w:b/>
                <w:bCs/>
                <w:i/>
                <w:iCs/>
                <w:sz w:val="27"/>
                <w:szCs w:val="27"/>
              </w:rPr>
            </w:pPr>
          </w:p>
          <w:p w:rsidR="006F36F0" w:rsidRPr="0030669A" w:rsidRDefault="0005372C" w:rsidP="000311A3">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8</w:t>
            </w:r>
            <w:r w:rsidR="006F36F0" w:rsidRPr="0030669A">
              <w:rPr>
                <w:rFonts w:ascii="Times New Roman" w:hAnsi="Times New Roman" w:cs="Times New Roman"/>
                <w:sz w:val="27"/>
                <w:szCs w:val="27"/>
              </w:rPr>
              <w:t>.1</w:t>
            </w:r>
            <w:r w:rsidR="00923AE0" w:rsidRPr="0030669A">
              <w:rPr>
                <w:rFonts w:ascii="Times New Roman" w:hAnsi="Times New Roman" w:cs="Times New Roman"/>
                <w:sz w:val="27"/>
                <w:szCs w:val="27"/>
              </w:rPr>
              <w:t>.</w:t>
            </w:r>
            <w:r w:rsidR="006F36F0" w:rsidRPr="0030669A">
              <w:rPr>
                <w:rFonts w:ascii="Times New Roman" w:hAnsi="Times New Roman" w:cs="Times New Roman"/>
                <w:sz w:val="27"/>
                <w:szCs w:val="27"/>
              </w:rPr>
              <w:t xml:space="preserve"> Все приложения, изменения и дополнения к этому Договору оформляются в письменной форме, подписываются уполномоченными представителями Сторон, скрепляются печатями и являются неотъемлемой частью настоящего Договора.</w:t>
            </w:r>
          </w:p>
          <w:p w:rsidR="006F36F0" w:rsidRPr="0030669A" w:rsidRDefault="0005372C" w:rsidP="000311A3">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8</w:t>
            </w:r>
            <w:r w:rsidR="006F36F0" w:rsidRPr="0030669A">
              <w:rPr>
                <w:rFonts w:ascii="Times New Roman" w:hAnsi="Times New Roman" w:cs="Times New Roman"/>
                <w:sz w:val="27"/>
                <w:szCs w:val="27"/>
              </w:rPr>
              <w:t>.2</w:t>
            </w:r>
            <w:r w:rsidR="00EC5E40" w:rsidRPr="0030669A">
              <w:rPr>
                <w:rFonts w:ascii="Times New Roman" w:hAnsi="Times New Roman" w:cs="Times New Roman"/>
                <w:sz w:val="27"/>
                <w:szCs w:val="27"/>
              </w:rPr>
              <w:t>.</w:t>
            </w:r>
            <w:r w:rsidR="006F36F0" w:rsidRPr="0030669A">
              <w:rPr>
                <w:rFonts w:ascii="Times New Roman" w:hAnsi="Times New Roman" w:cs="Times New Roman"/>
                <w:sz w:val="27"/>
                <w:szCs w:val="27"/>
              </w:rPr>
              <w:t xml:space="preserve"> Обмен информацией Стороны осуществляют посредством телеграмм, электронной почты и факсов с последующим подтверждением в письменном виде.</w:t>
            </w:r>
          </w:p>
          <w:p w:rsidR="006F36F0" w:rsidRPr="0030669A" w:rsidRDefault="0005372C" w:rsidP="000311A3">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8</w:t>
            </w:r>
            <w:r w:rsidR="006F36F0" w:rsidRPr="0030669A">
              <w:rPr>
                <w:rFonts w:ascii="Times New Roman" w:hAnsi="Times New Roman" w:cs="Times New Roman"/>
                <w:sz w:val="27"/>
                <w:szCs w:val="27"/>
              </w:rPr>
              <w:t>.3</w:t>
            </w:r>
            <w:r w:rsidR="00EC5E40" w:rsidRPr="0030669A">
              <w:rPr>
                <w:rFonts w:ascii="Times New Roman" w:hAnsi="Times New Roman" w:cs="Times New Roman"/>
                <w:sz w:val="27"/>
                <w:szCs w:val="27"/>
              </w:rPr>
              <w:t>.</w:t>
            </w:r>
            <w:r w:rsidR="00D5691E" w:rsidRPr="0030669A">
              <w:rPr>
                <w:rFonts w:ascii="Times New Roman" w:hAnsi="Times New Roman" w:cs="Times New Roman"/>
                <w:sz w:val="27"/>
                <w:szCs w:val="27"/>
              </w:rPr>
              <w:t xml:space="preserve"> </w:t>
            </w:r>
            <w:r w:rsidR="006F36F0" w:rsidRPr="0030669A">
              <w:rPr>
                <w:rFonts w:ascii="Times New Roman" w:hAnsi="Times New Roman" w:cs="Times New Roman"/>
                <w:sz w:val="27"/>
                <w:szCs w:val="27"/>
              </w:rPr>
              <w:t>Договор составлен на</w:t>
            </w:r>
            <w:r w:rsidR="00D5691E" w:rsidRPr="0030669A">
              <w:rPr>
                <w:rFonts w:ascii="Times New Roman" w:hAnsi="Times New Roman" w:cs="Times New Roman"/>
                <w:sz w:val="27"/>
                <w:szCs w:val="27"/>
              </w:rPr>
              <w:t xml:space="preserve"> двух языках украинском и русском,</w:t>
            </w:r>
            <w:r w:rsidR="006F36F0" w:rsidRPr="0030669A">
              <w:rPr>
                <w:rFonts w:ascii="Times New Roman" w:hAnsi="Times New Roman" w:cs="Times New Roman"/>
                <w:sz w:val="27"/>
                <w:szCs w:val="27"/>
              </w:rPr>
              <w:t xml:space="preserve"> в трех экземплярах (один экземпляр для </w:t>
            </w:r>
            <w:r w:rsidR="006F36F0" w:rsidRPr="0030669A">
              <w:rPr>
                <w:rStyle w:val="hps"/>
                <w:rFonts w:ascii="Times New Roman" w:hAnsi="Times New Roman" w:cs="Times New Roman"/>
                <w:sz w:val="27"/>
                <w:szCs w:val="27"/>
              </w:rPr>
              <w:t>АО</w:t>
            </w:r>
            <w:r w:rsidR="00345828" w:rsidRPr="0030669A">
              <w:rPr>
                <w:rStyle w:val="hps"/>
                <w:rFonts w:ascii="Times New Roman" w:hAnsi="Times New Roman" w:cs="Times New Roman"/>
                <w:sz w:val="27"/>
                <w:szCs w:val="27"/>
              </w:rPr>
              <w:t> </w:t>
            </w:r>
            <w:r w:rsidR="006F36F0" w:rsidRPr="0030669A">
              <w:rPr>
                <w:rStyle w:val="hps"/>
                <w:rFonts w:ascii="Times New Roman" w:hAnsi="Times New Roman" w:cs="Times New Roman"/>
                <w:sz w:val="27"/>
                <w:szCs w:val="27"/>
              </w:rPr>
              <w:t>«</w:t>
            </w:r>
            <w:r w:rsidR="006F36F0" w:rsidRPr="0030669A">
              <w:rPr>
                <w:rFonts w:ascii="Times New Roman" w:hAnsi="Times New Roman" w:cs="Times New Roman"/>
                <w:sz w:val="27"/>
                <w:szCs w:val="27"/>
              </w:rPr>
              <w:t xml:space="preserve">Укрзализныця», один – для </w:t>
            </w:r>
            <w:r w:rsidR="006F36F0" w:rsidRPr="0030669A">
              <w:rPr>
                <w:rFonts w:ascii="Times New Roman" w:eastAsia="Calibri" w:hAnsi="Times New Roman" w:cs="Times New Roman"/>
                <w:sz w:val="27"/>
                <w:szCs w:val="27"/>
              </w:rPr>
              <w:t>филиала «ЦТЛ»,</w:t>
            </w:r>
            <w:r w:rsidR="006F36F0" w:rsidRPr="0030669A">
              <w:rPr>
                <w:rFonts w:ascii="Times New Roman" w:hAnsi="Times New Roman" w:cs="Times New Roman"/>
                <w:sz w:val="27"/>
                <w:szCs w:val="27"/>
              </w:rPr>
              <w:t xml:space="preserve"> один </w:t>
            </w:r>
            <w:r w:rsidR="005850A6" w:rsidRPr="0030669A">
              <w:rPr>
                <w:rFonts w:ascii="Times New Roman" w:hAnsi="Times New Roman" w:cs="Times New Roman"/>
                <w:sz w:val="27"/>
                <w:szCs w:val="27"/>
              </w:rPr>
              <w:t>–</w:t>
            </w:r>
            <w:r w:rsidR="006F36F0" w:rsidRPr="0030669A">
              <w:rPr>
                <w:rFonts w:ascii="Times New Roman" w:hAnsi="Times New Roman" w:cs="Times New Roman"/>
                <w:sz w:val="27"/>
                <w:szCs w:val="27"/>
              </w:rPr>
              <w:t xml:space="preserve"> для Заказчика), каждый из которых имеет одинаковую юридическую силу.</w:t>
            </w:r>
            <w:r w:rsidR="00D5691E" w:rsidRPr="0030669A">
              <w:rPr>
                <w:rFonts w:ascii="Times New Roman" w:hAnsi="Times New Roman" w:cs="Times New Roman"/>
                <w:sz w:val="27"/>
                <w:szCs w:val="27"/>
              </w:rPr>
              <w:t xml:space="preserve"> В случае возникновения разночтений или противоречий, или несогласованностей, или других несовпадений</w:t>
            </w:r>
            <w:r w:rsidR="003C3340" w:rsidRPr="0030669A">
              <w:rPr>
                <w:rFonts w:ascii="Times New Roman" w:hAnsi="Times New Roman" w:cs="Times New Roman"/>
                <w:sz w:val="27"/>
                <w:szCs w:val="27"/>
              </w:rPr>
              <w:t xml:space="preserve"> в тексте Договора преимущество имеет</w:t>
            </w:r>
            <w:r w:rsidR="00D5691E" w:rsidRPr="0030669A">
              <w:rPr>
                <w:rFonts w:ascii="Times New Roman" w:hAnsi="Times New Roman" w:cs="Times New Roman"/>
                <w:sz w:val="27"/>
                <w:szCs w:val="27"/>
              </w:rPr>
              <w:t xml:space="preserve"> текст на украинском языке.</w:t>
            </w:r>
          </w:p>
          <w:p w:rsidR="006F36F0" w:rsidRPr="0030669A" w:rsidRDefault="001E5D95" w:rsidP="000311A3">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8</w:t>
            </w:r>
            <w:r w:rsidR="006F36F0" w:rsidRPr="0030669A">
              <w:rPr>
                <w:rFonts w:ascii="Times New Roman" w:hAnsi="Times New Roman" w:cs="Times New Roman"/>
                <w:sz w:val="27"/>
                <w:szCs w:val="27"/>
              </w:rPr>
              <w:t>.4</w:t>
            </w:r>
            <w:r w:rsidR="00EC5E40" w:rsidRPr="0030669A">
              <w:rPr>
                <w:rFonts w:ascii="Times New Roman" w:hAnsi="Times New Roman" w:cs="Times New Roman"/>
                <w:sz w:val="27"/>
                <w:szCs w:val="27"/>
              </w:rPr>
              <w:t>.</w:t>
            </w:r>
            <w:r w:rsidR="006F36F0" w:rsidRPr="0030669A">
              <w:rPr>
                <w:rFonts w:ascii="Times New Roman" w:hAnsi="Times New Roman" w:cs="Times New Roman"/>
                <w:sz w:val="27"/>
                <w:szCs w:val="27"/>
              </w:rPr>
              <w:t xml:space="preserve"> Во всех остальных случаях, не предусмотренных настоящим Договором, Стороны руководствуются действующим законодательством Украины.</w:t>
            </w:r>
          </w:p>
          <w:p w:rsidR="006F36F0" w:rsidRPr="0030669A" w:rsidRDefault="001E5D95" w:rsidP="000311A3">
            <w:pPr>
              <w:tabs>
                <w:tab w:val="left" w:pos="9781"/>
                <w:tab w:val="left" w:pos="9923"/>
              </w:tabs>
              <w:ind w:right="1" w:firstLine="720"/>
              <w:jc w:val="both"/>
              <w:rPr>
                <w:rStyle w:val="hps"/>
                <w:rFonts w:ascii="Times New Roman" w:hAnsi="Times New Roman" w:cs="Times New Roman"/>
                <w:sz w:val="27"/>
                <w:szCs w:val="27"/>
              </w:rPr>
            </w:pPr>
            <w:r w:rsidRPr="0030669A">
              <w:rPr>
                <w:rStyle w:val="hps"/>
                <w:rFonts w:ascii="Times New Roman" w:hAnsi="Times New Roman" w:cs="Times New Roman"/>
                <w:sz w:val="27"/>
                <w:szCs w:val="27"/>
              </w:rPr>
              <w:t>8</w:t>
            </w:r>
            <w:r w:rsidR="006F36F0" w:rsidRPr="0030669A">
              <w:rPr>
                <w:rStyle w:val="hps"/>
                <w:rFonts w:ascii="Times New Roman" w:hAnsi="Times New Roman" w:cs="Times New Roman"/>
                <w:sz w:val="27"/>
                <w:szCs w:val="27"/>
              </w:rPr>
              <w:t>.5</w:t>
            </w:r>
            <w:r w:rsidR="00EC5E40" w:rsidRPr="0030669A">
              <w:rPr>
                <w:rStyle w:val="hps"/>
                <w:rFonts w:ascii="Times New Roman" w:hAnsi="Times New Roman" w:cs="Times New Roman"/>
                <w:sz w:val="27"/>
                <w:szCs w:val="27"/>
              </w:rPr>
              <w:t>.</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Стороны</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подтверждают</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что</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они</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обязуются</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выполнять</w:t>
            </w:r>
            <w:r w:rsidR="006F36F0" w:rsidRPr="0030669A">
              <w:rPr>
                <w:rFonts w:ascii="Times New Roman" w:hAnsi="Times New Roman" w:cs="Times New Roman"/>
                <w:sz w:val="27"/>
                <w:szCs w:val="27"/>
              </w:rPr>
              <w:t xml:space="preserve"> </w:t>
            </w:r>
            <w:r w:rsidR="00C72D85" w:rsidRPr="0030669A">
              <w:rPr>
                <w:rFonts w:ascii="Times New Roman" w:hAnsi="Times New Roman" w:cs="Times New Roman"/>
                <w:sz w:val="27"/>
                <w:szCs w:val="27"/>
              </w:rPr>
              <w:t>р</w:t>
            </w:r>
            <w:r w:rsidR="00421868" w:rsidRPr="0030669A">
              <w:rPr>
                <w:rStyle w:val="hps"/>
                <w:rFonts w:ascii="Times New Roman" w:hAnsi="Times New Roman" w:cs="Times New Roman"/>
                <w:sz w:val="27"/>
                <w:szCs w:val="27"/>
              </w:rPr>
              <w:t>ешения</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Совета национальной</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безопасности</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и</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обороны</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Украины</w:t>
            </w:r>
            <w:r w:rsidR="00E43698" w:rsidRPr="0030669A">
              <w:rPr>
                <w:rStyle w:val="hps"/>
                <w:rFonts w:ascii="Times New Roman" w:hAnsi="Times New Roman" w:cs="Times New Roman"/>
                <w:sz w:val="27"/>
                <w:szCs w:val="27"/>
              </w:rPr>
              <w:t>,</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а также прочих документов, которые предусматривают применение секторальных или персональн</w:t>
            </w:r>
            <w:r w:rsidR="00AD1EF1" w:rsidRPr="0030669A">
              <w:rPr>
                <w:rStyle w:val="hps"/>
                <w:rFonts w:ascii="Times New Roman" w:hAnsi="Times New Roman" w:cs="Times New Roman"/>
                <w:sz w:val="27"/>
                <w:szCs w:val="27"/>
              </w:rPr>
              <w:t>ых санкций (ограничений)</w:t>
            </w:r>
            <w:r w:rsidR="006F36F0" w:rsidRPr="0030669A">
              <w:rPr>
                <w:rFonts w:ascii="Times New Roman" w:hAnsi="Times New Roman" w:cs="Times New Roman"/>
                <w:sz w:val="27"/>
                <w:szCs w:val="27"/>
              </w:rPr>
              <w:t>.</w:t>
            </w:r>
          </w:p>
          <w:p w:rsidR="006F36F0" w:rsidRPr="0030669A" w:rsidRDefault="001E5D95" w:rsidP="000311A3">
            <w:pPr>
              <w:tabs>
                <w:tab w:val="left" w:pos="9781"/>
                <w:tab w:val="left" w:pos="9923"/>
              </w:tabs>
              <w:ind w:right="1" w:firstLine="720"/>
              <w:jc w:val="both"/>
              <w:rPr>
                <w:rFonts w:ascii="Times New Roman" w:hAnsi="Times New Roman" w:cs="Times New Roman"/>
                <w:sz w:val="27"/>
                <w:szCs w:val="27"/>
              </w:rPr>
            </w:pPr>
            <w:r w:rsidRPr="0030669A">
              <w:rPr>
                <w:rStyle w:val="hps"/>
                <w:rFonts w:ascii="Times New Roman" w:hAnsi="Times New Roman" w:cs="Times New Roman"/>
                <w:sz w:val="27"/>
                <w:szCs w:val="27"/>
              </w:rPr>
              <w:t>8</w:t>
            </w:r>
            <w:r w:rsidR="006F36F0" w:rsidRPr="0030669A">
              <w:rPr>
                <w:rStyle w:val="hps"/>
                <w:rFonts w:ascii="Times New Roman" w:hAnsi="Times New Roman" w:cs="Times New Roman"/>
                <w:sz w:val="27"/>
                <w:szCs w:val="27"/>
              </w:rPr>
              <w:t>.6</w:t>
            </w:r>
            <w:r w:rsidR="00EC5E4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Стороны</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подписывая</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настоящий Договор,</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подтверждают</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об отсутствии</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конфликта</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интересов</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в</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понимании</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Закона</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Украины</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«О противодействии</w:t>
            </w:r>
            <w:r w:rsidR="006F36F0" w:rsidRPr="0030669A">
              <w:rPr>
                <w:rFonts w:ascii="Times New Roman" w:hAnsi="Times New Roman" w:cs="Times New Roman"/>
                <w:sz w:val="27"/>
                <w:szCs w:val="27"/>
              </w:rPr>
              <w:t xml:space="preserve"> </w:t>
            </w:r>
            <w:r w:rsidR="006F36F0" w:rsidRPr="0030669A">
              <w:rPr>
                <w:rStyle w:val="hps"/>
                <w:rFonts w:ascii="Times New Roman" w:hAnsi="Times New Roman" w:cs="Times New Roman"/>
                <w:sz w:val="27"/>
                <w:szCs w:val="27"/>
              </w:rPr>
              <w:t>коррупции».</w:t>
            </w:r>
          </w:p>
          <w:p w:rsidR="00310687" w:rsidRPr="0030669A" w:rsidRDefault="00310687" w:rsidP="000311A3">
            <w:pPr>
              <w:tabs>
                <w:tab w:val="left" w:pos="9781"/>
                <w:tab w:val="left" w:pos="9923"/>
                <w:tab w:val="left" w:pos="10152"/>
              </w:tabs>
              <w:ind w:left="720" w:right="1"/>
              <w:jc w:val="center"/>
              <w:outlineLvl w:val="0"/>
              <w:rPr>
                <w:rFonts w:ascii="Times New Roman" w:hAnsi="Times New Roman" w:cs="Times New Roman"/>
                <w:b/>
                <w:bCs/>
                <w:i/>
                <w:iCs/>
                <w:sz w:val="27"/>
                <w:szCs w:val="27"/>
              </w:rPr>
            </w:pPr>
          </w:p>
          <w:p w:rsidR="0030669A" w:rsidRDefault="0030669A" w:rsidP="000311A3">
            <w:pPr>
              <w:tabs>
                <w:tab w:val="left" w:pos="9781"/>
                <w:tab w:val="left" w:pos="9923"/>
                <w:tab w:val="left" w:pos="10152"/>
              </w:tabs>
              <w:ind w:left="720" w:right="1"/>
              <w:jc w:val="center"/>
              <w:outlineLvl w:val="0"/>
              <w:rPr>
                <w:rFonts w:ascii="Times New Roman" w:hAnsi="Times New Roman" w:cs="Times New Roman"/>
                <w:b/>
                <w:bCs/>
                <w:i/>
                <w:iCs/>
                <w:sz w:val="27"/>
                <w:szCs w:val="27"/>
                <w:lang w:val="uk-UA"/>
              </w:rPr>
            </w:pPr>
          </w:p>
          <w:p w:rsidR="006F36F0" w:rsidRPr="0030669A" w:rsidRDefault="001E5D95" w:rsidP="000311A3">
            <w:pPr>
              <w:tabs>
                <w:tab w:val="left" w:pos="9781"/>
                <w:tab w:val="left" w:pos="9923"/>
                <w:tab w:val="left" w:pos="10152"/>
              </w:tabs>
              <w:ind w:left="720" w:right="1"/>
              <w:jc w:val="center"/>
              <w:outlineLvl w:val="0"/>
              <w:rPr>
                <w:rFonts w:ascii="Times New Roman" w:hAnsi="Times New Roman" w:cs="Times New Roman"/>
                <w:b/>
                <w:bCs/>
                <w:i/>
                <w:iCs/>
                <w:sz w:val="27"/>
                <w:szCs w:val="27"/>
              </w:rPr>
            </w:pPr>
            <w:r w:rsidRPr="0030669A">
              <w:rPr>
                <w:rFonts w:ascii="Times New Roman" w:hAnsi="Times New Roman" w:cs="Times New Roman"/>
                <w:b/>
                <w:bCs/>
                <w:i/>
                <w:iCs/>
                <w:sz w:val="27"/>
                <w:szCs w:val="27"/>
              </w:rPr>
              <w:t>9</w:t>
            </w:r>
            <w:r w:rsidR="00EC5E40" w:rsidRPr="0030669A">
              <w:rPr>
                <w:rFonts w:ascii="Times New Roman" w:hAnsi="Times New Roman" w:cs="Times New Roman"/>
                <w:b/>
                <w:bCs/>
                <w:i/>
                <w:iCs/>
                <w:sz w:val="27"/>
                <w:szCs w:val="27"/>
              </w:rPr>
              <w:t>.</w:t>
            </w:r>
            <w:r w:rsidR="006F36F0" w:rsidRPr="0030669A">
              <w:rPr>
                <w:rFonts w:ascii="Times New Roman" w:hAnsi="Times New Roman" w:cs="Times New Roman"/>
                <w:b/>
                <w:bCs/>
                <w:i/>
                <w:iCs/>
                <w:sz w:val="27"/>
                <w:szCs w:val="27"/>
              </w:rPr>
              <w:t xml:space="preserve"> СРОК ДЕЙСТВИЯ ДОГОВОРА</w:t>
            </w:r>
          </w:p>
          <w:p w:rsidR="00975F99" w:rsidRPr="0030669A" w:rsidRDefault="00975F99" w:rsidP="000311A3">
            <w:pPr>
              <w:tabs>
                <w:tab w:val="left" w:pos="9781"/>
                <w:tab w:val="left" w:pos="9923"/>
                <w:tab w:val="left" w:pos="10152"/>
              </w:tabs>
              <w:ind w:left="720" w:right="1"/>
              <w:jc w:val="center"/>
              <w:outlineLvl w:val="0"/>
              <w:rPr>
                <w:rFonts w:ascii="Times New Roman" w:hAnsi="Times New Roman" w:cs="Times New Roman"/>
                <w:b/>
                <w:bCs/>
                <w:i/>
                <w:iCs/>
                <w:sz w:val="27"/>
                <w:szCs w:val="27"/>
              </w:rPr>
            </w:pPr>
          </w:p>
          <w:p w:rsidR="00763B6F" w:rsidRPr="0030669A" w:rsidRDefault="00763B6F" w:rsidP="00763B6F">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 xml:space="preserve">9.1. Договор вступает в силу с   __.__. 2023 и действует по 31.12.2023 включительно, в части взаиморасчетов – до полного их завершения. </w:t>
            </w:r>
          </w:p>
          <w:p w:rsidR="00763B6F" w:rsidRPr="0030669A" w:rsidRDefault="00763B6F" w:rsidP="00763B6F">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Если ни одна из Сторон не обратилась письменно за один месяц до окончания срока действия Договора с предложением к другой Стороне о прекращении его действия, то действие этого Договора продолжается на каждый следующий фрахтовый год.</w:t>
            </w:r>
          </w:p>
          <w:p w:rsidR="006F36F0" w:rsidRPr="0030669A" w:rsidRDefault="001E5D95" w:rsidP="00763B6F">
            <w:pPr>
              <w:tabs>
                <w:tab w:val="left" w:pos="9781"/>
                <w:tab w:val="left" w:pos="9923"/>
                <w:tab w:val="left" w:pos="10152"/>
              </w:tabs>
              <w:ind w:right="1" w:firstLine="720"/>
              <w:jc w:val="both"/>
              <w:rPr>
                <w:rFonts w:ascii="Times New Roman" w:hAnsi="Times New Roman" w:cs="Times New Roman"/>
                <w:sz w:val="27"/>
                <w:szCs w:val="27"/>
              </w:rPr>
            </w:pPr>
            <w:r w:rsidRPr="0030669A">
              <w:rPr>
                <w:rFonts w:ascii="Times New Roman" w:hAnsi="Times New Roman" w:cs="Times New Roman"/>
                <w:sz w:val="27"/>
                <w:szCs w:val="27"/>
              </w:rPr>
              <w:t>9</w:t>
            </w:r>
            <w:r w:rsidR="006F36F0" w:rsidRPr="0030669A">
              <w:rPr>
                <w:rFonts w:ascii="Times New Roman" w:hAnsi="Times New Roman" w:cs="Times New Roman"/>
                <w:sz w:val="27"/>
                <w:szCs w:val="27"/>
              </w:rPr>
              <w:t>.2</w:t>
            </w:r>
            <w:r w:rsidR="00EC5E40" w:rsidRPr="0030669A">
              <w:rPr>
                <w:rFonts w:ascii="Times New Roman" w:hAnsi="Times New Roman" w:cs="Times New Roman"/>
                <w:sz w:val="27"/>
                <w:szCs w:val="27"/>
              </w:rPr>
              <w:t>.</w:t>
            </w:r>
            <w:r w:rsidR="006F36F0" w:rsidRPr="0030669A">
              <w:rPr>
                <w:rFonts w:ascii="Times New Roman" w:hAnsi="Times New Roman" w:cs="Times New Roman"/>
                <w:sz w:val="27"/>
                <w:szCs w:val="27"/>
              </w:rPr>
              <w:t xml:space="preserve"> Настоящий Договор может быть расторгнут досрочно в случае невозможности выполнения Сторонами принятых на себя обязательств либо по желанию Сторон. В этих случаях Договор считается расторгнутым с даты, указанной в уведомлении о расторжении Договора, но не ранее 30 (тридцати) календарных дней с момента </w:t>
            </w:r>
            <w:r w:rsidR="006F36F0" w:rsidRPr="0030669A">
              <w:rPr>
                <w:rFonts w:ascii="Times New Roman" w:hAnsi="Times New Roman" w:cs="Times New Roman"/>
                <w:bCs/>
                <w:sz w:val="27"/>
                <w:szCs w:val="27"/>
              </w:rPr>
              <w:t>направления</w:t>
            </w:r>
            <w:r w:rsidR="006F36F0" w:rsidRPr="0030669A">
              <w:rPr>
                <w:rFonts w:ascii="Times New Roman" w:hAnsi="Times New Roman" w:cs="Times New Roman"/>
                <w:b/>
                <w:bCs/>
                <w:sz w:val="27"/>
                <w:szCs w:val="27"/>
              </w:rPr>
              <w:t xml:space="preserve"> </w:t>
            </w:r>
            <w:r w:rsidR="006F36F0" w:rsidRPr="0030669A">
              <w:rPr>
                <w:rFonts w:ascii="Times New Roman" w:hAnsi="Times New Roman" w:cs="Times New Roman"/>
                <w:sz w:val="27"/>
                <w:szCs w:val="27"/>
              </w:rPr>
              <w:t xml:space="preserve">уведомления. Расторжение не освобождает Стороны от исполнения обязательств, принятых ими до получения уведомления о расторжении Договора и полного завершения расчетов за оказанные услуги. </w:t>
            </w:r>
          </w:p>
          <w:p w:rsidR="0036648A" w:rsidRPr="0030669A" w:rsidRDefault="0036648A" w:rsidP="0036648A">
            <w:pPr>
              <w:ind w:right="-141" w:firstLine="742"/>
              <w:outlineLvl w:val="0"/>
              <w:rPr>
                <w:rFonts w:ascii="Times New Roman" w:eastAsia="Calibri" w:hAnsi="Times New Roman" w:cs="Times New Roman"/>
                <w:b/>
                <w:i/>
                <w:sz w:val="27"/>
                <w:szCs w:val="27"/>
              </w:rPr>
            </w:pPr>
          </w:p>
          <w:p w:rsidR="00802927" w:rsidRPr="0030669A" w:rsidRDefault="00802927" w:rsidP="0036648A">
            <w:pPr>
              <w:ind w:right="-141" w:firstLine="742"/>
              <w:outlineLvl w:val="0"/>
              <w:rPr>
                <w:rFonts w:ascii="Times New Roman" w:eastAsia="Calibri" w:hAnsi="Times New Roman" w:cs="Times New Roman"/>
                <w:b/>
                <w:i/>
                <w:sz w:val="27"/>
                <w:szCs w:val="27"/>
              </w:rPr>
            </w:pPr>
          </w:p>
          <w:p w:rsidR="006F36F0" w:rsidRPr="0030669A" w:rsidRDefault="001E5D95" w:rsidP="00802927">
            <w:pPr>
              <w:tabs>
                <w:tab w:val="left" w:pos="9781"/>
                <w:tab w:val="left" w:pos="9923"/>
                <w:tab w:val="left" w:pos="10152"/>
              </w:tabs>
              <w:ind w:left="33" w:right="1"/>
              <w:jc w:val="center"/>
              <w:outlineLvl w:val="0"/>
              <w:rPr>
                <w:rFonts w:ascii="Times New Roman" w:hAnsi="Times New Roman" w:cs="Times New Roman"/>
                <w:b/>
                <w:bCs/>
                <w:i/>
                <w:iCs/>
                <w:sz w:val="27"/>
                <w:szCs w:val="27"/>
              </w:rPr>
            </w:pPr>
            <w:r w:rsidRPr="0030669A">
              <w:rPr>
                <w:rFonts w:ascii="Times New Roman" w:hAnsi="Times New Roman" w:cs="Times New Roman"/>
                <w:b/>
                <w:bCs/>
                <w:i/>
                <w:iCs/>
                <w:sz w:val="27"/>
                <w:szCs w:val="27"/>
              </w:rPr>
              <w:t>10</w:t>
            </w:r>
            <w:r w:rsidR="00EC5E40" w:rsidRPr="0030669A">
              <w:rPr>
                <w:rFonts w:ascii="Times New Roman" w:hAnsi="Times New Roman" w:cs="Times New Roman"/>
                <w:b/>
                <w:bCs/>
                <w:i/>
                <w:iCs/>
                <w:sz w:val="27"/>
                <w:szCs w:val="27"/>
              </w:rPr>
              <w:t>.</w:t>
            </w:r>
            <w:r w:rsidR="006F36F0" w:rsidRPr="0030669A">
              <w:rPr>
                <w:rFonts w:ascii="Times New Roman" w:hAnsi="Times New Roman" w:cs="Times New Roman"/>
                <w:b/>
                <w:bCs/>
                <w:i/>
                <w:iCs/>
                <w:sz w:val="27"/>
                <w:szCs w:val="27"/>
              </w:rPr>
              <w:t xml:space="preserve"> МЕСТОНАХОЖДЕНИЕ И БАНКОВСКИЕ РЕКВИЗИТЫ СТОРОН</w:t>
            </w:r>
          </w:p>
          <w:tbl>
            <w:tblPr>
              <w:tblW w:w="4975" w:type="dxa"/>
              <w:tblLayout w:type="fixed"/>
              <w:tblLook w:val="04A0" w:firstRow="1" w:lastRow="0" w:firstColumn="1" w:lastColumn="0" w:noHBand="0" w:noVBand="1"/>
            </w:tblPr>
            <w:tblGrid>
              <w:gridCol w:w="4975"/>
            </w:tblGrid>
            <w:tr w:rsidR="0030669A" w:rsidRPr="0030669A" w:rsidTr="000311A3">
              <w:trPr>
                <w:trHeight w:val="125"/>
              </w:trPr>
              <w:tc>
                <w:tcPr>
                  <w:tcW w:w="4975" w:type="dxa"/>
                  <w:shd w:val="clear" w:color="auto" w:fill="auto"/>
                </w:tcPr>
                <w:p w:rsidR="00CB7327" w:rsidRPr="0030669A" w:rsidRDefault="00CB7327" w:rsidP="000311A3">
                  <w:pPr>
                    <w:spacing w:after="0" w:line="240" w:lineRule="auto"/>
                    <w:ind w:right="-141" w:firstLine="708"/>
                    <w:jc w:val="both"/>
                    <w:rPr>
                      <w:rFonts w:ascii="Times New Roman" w:eastAsia="Calibri" w:hAnsi="Times New Roman" w:cs="Times New Roman"/>
                      <w:b/>
                      <w:sz w:val="27"/>
                      <w:szCs w:val="27"/>
                      <w:u w:val="single"/>
                    </w:rPr>
                  </w:pPr>
                </w:p>
                <w:p w:rsidR="00434E83" w:rsidRPr="0030669A" w:rsidRDefault="001E5D95" w:rsidP="000311A3">
                  <w:pPr>
                    <w:spacing w:after="0" w:line="240" w:lineRule="auto"/>
                    <w:ind w:right="-141" w:firstLine="708"/>
                    <w:jc w:val="both"/>
                    <w:rPr>
                      <w:rFonts w:ascii="Times New Roman" w:eastAsia="Calibri" w:hAnsi="Times New Roman" w:cs="Times New Roman"/>
                      <w:b/>
                      <w:sz w:val="27"/>
                      <w:szCs w:val="27"/>
                      <w:u w:val="single"/>
                    </w:rPr>
                  </w:pPr>
                  <w:r w:rsidRPr="0030669A">
                    <w:rPr>
                      <w:rFonts w:ascii="Times New Roman" w:eastAsia="Calibri" w:hAnsi="Times New Roman" w:cs="Times New Roman"/>
                      <w:b/>
                      <w:sz w:val="27"/>
                      <w:szCs w:val="27"/>
                      <w:u w:val="single"/>
                    </w:rPr>
                    <w:t>10</w:t>
                  </w:r>
                  <w:r w:rsidR="00434E83" w:rsidRPr="0030669A">
                    <w:rPr>
                      <w:rFonts w:ascii="Times New Roman" w:eastAsia="Calibri" w:hAnsi="Times New Roman" w:cs="Times New Roman"/>
                      <w:b/>
                      <w:sz w:val="27"/>
                      <w:szCs w:val="27"/>
                      <w:u w:val="single"/>
                    </w:rPr>
                    <w:t>.1</w:t>
                  </w:r>
                  <w:r w:rsidR="00EC5E40" w:rsidRPr="0030669A">
                    <w:rPr>
                      <w:rFonts w:ascii="Times New Roman" w:eastAsia="Calibri" w:hAnsi="Times New Roman" w:cs="Times New Roman"/>
                      <w:b/>
                      <w:sz w:val="27"/>
                      <w:szCs w:val="27"/>
                      <w:u w:val="single"/>
                    </w:rPr>
                    <w:t>.</w:t>
                  </w:r>
                  <w:r w:rsidR="00434E83" w:rsidRPr="0030669A">
                    <w:rPr>
                      <w:rFonts w:ascii="Times New Roman" w:eastAsia="Calibri" w:hAnsi="Times New Roman" w:cs="Times New Roman"/>
                      <w:b/>
                      <w:sz w:val="27"/>
                      <w:szCs w:val="27"/>
                      <w:u w:val="single"/>
                    </w:rPr>
                    <w:t xml:space="preserve"> АО</w:t>
                  </w:r>
                  <w:r w:rsidR="00185227" w:rsidRPr="0030669A">
                    <w:rPr>
                      <w:rFonts w:ascii="Times New Roman" w:eastAsia="Calibri" w:hAnsi="Times New Roman" w:cs="Times New Roman"/>
                      <w:b/>
                      <w:sz w:val="27"/>
                      <w:szCs w:val="27"/>
                      <w:u w:val="single"/>
                    </w:rPr>
                    <w:t> </w:t>
                  </w:r>
                  <w:r w:rsidR="00434E83" w:rsidRPr="0030669A">
                    <w:rPr>
                      <w:rFonts w:ascii="Times New Roman" w:eastAsia="Calibri" w:hAnsi="Times New Roman" w:cs="Times New Roman"/>
                      <w:b/>
                      <w:sz w:val="27"/>
                      <w:szCs w:val="27"/>
                      <w:u w:val="single"/>
                    </w:rPr>
                    <w:t>«Укрзализныця»</w:t>
                  </w:r>
                </w:p>
                <w:p w:rsidR="00E86B56" w:rsidRPr="0030669A" w:rsidRDefault="00E86B56" w:rsidP="000311A3">
                  <w:pPr>
                    <w:spacing w:after="0" w:line="240" w:lineRule="auto"/>
                    <w:ind w:right="-141" w:firstLine="708"/>
                    <w:jc w:val="both"/>
                    <w:rPr>
                      <w:rFonts w:ascii="Times New Roman" w:eastAsia="Calibri" w:hAnsi="Times New Roman" w:cs="Times New Roman"/>
                      <w:b/>
                      <w:sz w:val="27"/>
                      <w:szCs w:val="27"/>
                      <w:u w:val="single"/>
                    </w:rPr>
                  </w:pPr>
                </w:p>
                <w:p w:rsidR="00802927" w:rsidRPr="0030669A" w:rsidRDefault="00802927" w:rsidP="000311A3">
                  <w:pPr>
                    <w:spacing w:after="0" w:line="240" w:lineRule="auto"/>
                    <w:ind w:right="-141" w:firstLine="708"/>
                    <w:jc w:val="both"/>
                    <w:rPr>
                      <w:rFonts w:ascii="Times New Roman" w:eastAsia="Calibri" w:hAnsi="Times New Roman" w:cs="Times New Roman"/>
                      <w:b/>
                      <w:sz w:val="27"/>
                      <w:szCs w:val="27"/>
                      <w:u w:val="single"/>
                    </w:rPr>
                  </w:pP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Местонахождение: 03</w:t>
                  </w:r>
                  <w:r w:rsidR="00C41DF4" w:rsidRPr="0030669A">
                    <w:rPr>
                      <w:rFonts w:ascii="Times New Roman" w:eastAsia="Calibri" w:hAnsi="Times New Roman" w:cs="Times New Roman"/>
                      <w:sz w:val="27"/>
                      <w:szCs w:val="27"/>
                    </w:rPr>
                    <w:t>150</w:t>
                  </w:r>
                  <w:r w:rsidRPr="0030669A">
                    <w:rPr>
                      <w:rFonts w:ascii="Times New Roman" w:eastAsia="Calibri" w:hAnsi="Times New Roman" w:cs="Times New Roman"/>
                      <w:sz w:val="27"/>
                      <w:szCs w:val="27"/>
                    </w:rPr>
                    <w:t xml:space="preserve">, Украина, </w:t>
                  </w: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 xml:space="preserve">г. Киев-150, ул. Ежи Гедройца, 5. </w:t>
                  </w: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 xml:space="preserve">Факс: (+380 44) 309-61-18. </w:t>
                  </w:r>
                </w:p>
                <w:p w:rsidR="00802927" w:rsidRPr="0030669A" w:rsidRDefault="00802927" w:rsidP="00802927">
                  <w:pPr>
                    <w:spacing w:after="0" w:line="240" w:lineRule="auto"/>
                    <w:ind w:right="-141"/>
                    <w:jc w:val="both"/>
                    <w:rPr>
                      <w:rFonts w:ascii="Times New Roman" w:eastAsia="Calibri" w:hAnsi="Times New Roman" w:cs="Times New Roman"/>
                      <w:sz w:val="27"/>
                      <w:szCs w:val="27"/>
                    </w:rPr>
                  </w:pPr>
                </w:p>
                <w:p w:rsidR="008B32D9" w:rsidRPr="0030669A" w:rsidRDefault="008B32D9" w:rsidP="00802927">
                  <w:pPr>
                    <w:spacing w:after="0" w:line="240" w:lineRule="auto"/>
                    <w:ind w:right="-141" w:firstLine="35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Филиал «ЦТЛ»</w:t>
                  </w:r>
                  <w:r w:rsidRPr="0030669A">
                    <w:rPr>
                      <w:rFonts w:ascii="Times New Roman" w:hAnsi="Times New Roman" w:cs="Times New Roman"/>
                      <w:sz w:val="27"/>
                      <w:szCs w:val="27"/>
                    </w:rPr>
                    <w:t xml:space="preserve"> АО</w:t>
                  </w:r>
                  <w:r w:rsidR="00185227" w:rsidRPr="0030669A">
                    <w:rPr>
                      <w:rFonts w:ascii="Times New Roman" w:hAnsi="Times New Roman" w:cs="Times New Roman"/>
                      <w:sz w:val="27"/>
                      <w:szCs w:val="27"/>
                    </w:rPr>
                    <w:t> </w:t>
                  </w:r>
                  <w:r w:rsidRPr="0030669A">
                    <w:rPr>
                      <w:rFonts w:ascii="Times New Roman" w:hAnsi="Times New Roman" w:cs="Times New Roman"/>
                      <w:sz w:val="27"/>
                      <w:szCs w:val="27"/>
                    </w:rPr>
                    <w:t>«Укрзализныця»</w:t>
                  </w:r>
                  <w:r w:rsidRPr="0030669A">
                    <w:rPr>
                      <w:rFonts w:ascii="Times New Roman" w:eastAsia="Calibri" w:hAnsi="Times New Roman" w:cs="Times New Roman"/>
                      <w:sz w:val="27"/>
                      <w:szCs w:val="27"/>
                    </w:rPr>
                    <w:t xml:space="preserve">: </w:t>
                  </w: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Местонахождение: 03</w:t>
                  </w:r>
                  <w:r w:rsidR="00C41DF4" w:rsidRPr="0030669A">
                    <w:rPr>
                      <w:rFonts w:ascii="Times New Roman" w:eastAsia="Calibri" w:hAnsi="Times New Roman" w:cs="Times New Roman"/>
                      <w:sz w:val="27"/>
                      <w:szCs w:val="27"/>
                    </w:rPr>
                    <w:t>038</w:t>
                  </w:r>
                  <w:r w:rsidRPr="0030669A">
                    <w:rPr>
                      <w:rFonts w:ascii="Times New Roman" w:eastAsia="Calibri" w:hAnsi="Times New Roman" w:cs="Times New Roman"/>
                      <w:sz w:val="27"/>
                      <w:szCs w:val="27"/>
                    </w:rPr>
                    <w:t>, Украина,</w:t>
                  </w: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г. Киев, ул. Федорова, 32.</w:t>
                  </w: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Тел: (+380 44) 465-19-66, 406-93-36,</w:t>
                  </w:r>
                </w:p>
                <w:p w:rsidR="008B32D9" w:rsidRPr="0030669A" w:rsidRDefault="008B32D9" w:rsidP="00802927">
                  <w:pPr>
                    <w:spacing w:after="0" w:line="240" w:lineRule="auto"/>
                    <w:ind w:right="-141"/>
                    <w:jc w:val="both"/>
                    <w:rPr>
                      <w:rFonts w:ascii="Times New Roman" w:eastAsia="Calibri" w:hAnsi="Times New Roman" w:cs="Times New Roman"/>
                      <w:b/>
                      <w:sz w:val="27"/>
                      <w:szCs w:val="27"/>
                    </w:rPr>
                  </w:pPr>
                  <w:r w:rsidRPr="0030669A">
                    <w:rPr>
                      <w:rFonts w:ascii="Times New Roman" w:eastAsia="Calibri" w:hAnsi="Times New Roman" w:cs="Times New Roman"/>
                      <w:sz w:val="27"/>
                      <w:szCs w:val="27"/>
                    </w:rPr>
                    <w:t>406-93-06 факс: (+380 44) 406-92-06.</w:t>
                  </w:r>
                  <w:r w:rsidRPr="0030669A">
                    <w:rPr>
                      <w:rFonts w:ascii="Times New Roman" w:eastAsia="Calibri" w:hAnsi="Times New Roman" w:cs="Times New Roman"/>
                      <w:b/>
                      <w:sz w:val="27"/>
                      <w:szCs w:val="27"/>
                    </w:rPr>
                    <w:t xml:space="preserve"> </w:t>
                  </w:r>
                </w:p>
                <w:p w:rsidR="008B32D9" w:rsidRPr="0030669A" w:rsidRDefault="008B32D9"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 xml:space="preserve">Идентификационный код </w:t>
                  </w:r>
                  <w:r w:rsidR="00345828" w:rsidRPr="0030669A">
                    <w:rPr>
                      <w:rFonts w:ascii="Times New Roman" w:eastAsia="Calibri" w:hAnsi="Times New Roman" w:cs="Times New Roman"/>
                      <w:sz w:val="27"/>
                      <w:szCs w:val="27"/>
                    </w:rPr>
                    <w:t>филиала: 40123465</w:t>
                  </w:r>
                  <w:r w:rsidRPr="0030669A">
                    <w:rPr>
                      <w:rFonts w:ascii="Times New Roman" w:eastAsia="Calibri" w:hAnsi="Times New Roman" w:cs="Times New Roman"/>
                      <w:sz w:val="27"/>
                      <w:szCs w:val="27"/>
                    </w:rPr>
                    <w:t>.</w:t>
                  </w:r>
                </w:p>
                <w:p w:rsidR="008B32D9" w:rsidRPr="0030669A" w:rsidRDefault="008B32D9" w:rsidP="00802927">
                  <w:pPr>
                    <w:tabs>
                      <w:tab w:val="left" w:pos="10152"/>
                    </w:tabs>
                    <w:spacing w:after="0" w:line="240" w:lineRule="auto"/>
                    <w:ind w:right="-141"/>
                    <w:jc w:val="both"/>
                    <w:rPr>
                      <w:rFonts w:ascii="Times New Roman" w:eastAsia="Calibri" w:hAnsi="Times New Roman" w:cs="Times New Roman"/>
                      <w:sz w:val="27"/>
                      <w:szCs w:val="27"/>
                      <w:lang w:val="en-US" w:eastAsia="ru-RU"/>
                    </w:rPr>
                  </w:pPr>
                  <w:r w:rsidRPr="0030669A">
                    <w:rPr>
                      <w:rFonts w:ascii="Times New Roman" w:eastAsia="Calibri" w:hAnsi="Times New Roman" w:cs="Times New Roman"/>
                      <w:sz w:val="27"/>
                      <w:szCs w:val="27"/>
                    </w:rPr>
                    <w:t>Е</w:t>
                  </w:r>
                  <w:r w:rsidRPr="0030669A">
                    <w:rPr>
                      <w:rFonts w:ascii="Times New Roman" w:eastAsia="Calibri" w:hAnsi="Times New Roman" w:cs="Times New Roman"/>
                      <w:sz w:val="27"/>
                      <w:szCs w:val="27"/>
                      <w:lang w:val="en-US"/>
                    </w:rPr>
                    <w:t>-mail:</w:t>
                  </w:r>
                  <w:r w:rsidRPr="0030669A">
                    <w:rPr>
                      <w:rFonts w:ascii="Times New Roman" w:eastAsia="Calibri" w:hAnsi="Times New Roman" w:cs="Times New Roman"/>
                      <w:sz w:val="27"/>
                      <w:szCs w:val="27"/>
                      <w:lang w:val="en-US" w:eastAsia="ru-RU"/>
                    </w:rPr>
                    <w:t xml:space="preserve"> </w:t>
                  </w:r>
                  <w:hyperlink r:id="rId13" w:history="1">
                    <w:r w:rsidR="002474AD" w:rsidRPr="0030669A">
                      <w:rPr>
                        <w:rStyle w:val="a4"/>
                        <w:rFonts w:ascii="Times New Roman" w:eastAsia="Calibri" w:hAnsi="Times New Roman" w:cs="Times New Roman"/>
                        <w:color w:val="auto"/>
                        <w:sz w:val="27"/>
                        <w:szCs w:val="27"/>
                        <w:u w:val="none"/>
                        <w:lang w:val="en-US" w:eastAsia="ru-RU"/>
                      </w:rPr>
                      <w:t>transit@uz-cargo.com</w:t>
                    </w:r>
                  </w:hyperlink>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lang w:val="en-US"/>
                    </w:rPr>
                  </w:pPr>
                </w:p>
                <w:p w:rsidR="00802927" w:rsidRPr="0030669A" w:rsidRDefault="00802927" w:rsidP="00802927">
                  <w:pPr>
                    <w:tabs>
                      <w:tab w:val="left" w:pos="10152"/>
                    </w:tabs>
                    <w:spacing w:after="0" w:line="240" w:lineRule="auto"/>
                    <w:ind w:right="-141" w:firstLine="234"/>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Филиал «ЕРЦ»  АО</w:t>
                  </w:r>
                  <w:r w:rsidR="00185227" w:rsidRPr="0030669A">
                    <w:rPr>
                      <w:rFonts w:ascii="Times New Roman" w:eastAsia="Calibri" w:hAnsi="Times New Roman" w:cs="Times New Roman"/>
                      <w:sz w:val="27"/>
                      <w:szCs w:val="27"/>
                    </w:rPr>
                    <w:t> </w:t>
                  </w:r>
                  <w:r w:rsidRPr="0030669A">
                    <w:rPr>
                      <w:rFonts w:ascii="Times New Roman" w:eastAsia="Calibri" w:hAnsi="Times New Roman" w:cs="Times New Roman"/>
                      <w:sz w:val="27"/>
                      <w:szCs w:val="27"/>
                    </w:rPr>
                    <w:t>«Укрзализныця»:</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Местонахождение: 03049,</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 xml:space="preserve"> г. Киев,</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 xml:space="preserve">ул. Уманская, 5. </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Тел. (+380 44) 465-11-09,</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факс (+380 44) 248-04-33 (приемная),</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тел. (+380 44) 465-11-44, 465-11-38,</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факс (+380 44) 248-04-40 (бухгалтерия).</w:t>
                  </w:r>
                </w:p>
                <w:p w:rsidR="00802927" w:rsidRPr="0030669A" w:rsidRDefault="00802927" w:rsidP="00802927">
                  <w:pPr>
                    <w:tabs>
                      <w:tab w:val="left" w:pos="10152"/>
                    </w:tabs>
                    <w:spacing w:after="0" w:line="240" w:lineRule="auto"/>
                    <w:ind w:right="-141"/>
                    <w:jc w:val="both"/>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rPr>
                    <w:t>Е</w:t>
                  </w:r>
                  <w:r w:rsidRPr="0030669A">
                    <w:rPr>
                      <w:rFonts w:ascii="Times New Roman" w:eastAsia="Calibri" w:hAnsi="Times New Roman" w:cs="Times New Roman"/>
                      <w:sz w:val="27"/>
                      <w:szCs w:val="27"/>
                      <w:lang w:val="en-US"/>
                    </w:rPr>
                    <w:t xml:space="preserve">-mail: </w:t>
                  </w:r>
                  <w:r w:rsidRPr="0030669A">
                    <w:rPr>
                      <w:rFonts w:ascii="Times New Roman" w:eastAsia="Calibri" w:hAnsi="Times New Roman" w:cs="Times New Roman"/>
                      <w:sz w:val="27"/>
                      <w:szCs w:val="27"/>
                    </w:rPr>
                    <w:t>е</w:t>
                  </w:r>
                  <w:r w:rsidRPr="0030669A">
                    <w:rPr>
                      <w:rFonts w:ascii="Times New Roman" w:eastAsia="Calibri" w:hAnsi="Times New Roman" w:cs="Times New Roman"/>
                      <w:sz w:val="27"/>
                      <w:szCs w:val="27"/>
                      <w:lang w:val="en-US"/>
                    </w:rPr>
                    <w:t>r</w:t>
                  </w:r>
                  <w:r w:rsidRPr="0030669A">
                    <w:rPr>
                      <w:rFonts w:ascii="Times New Roman" w:eastAsia="Calibri" w:hAnsi="Times New Roman" w:cs="Times New Roman"/>
                      <w:sz w:val="27"/>
                      <w:szCs w:val="27"/>
                    </w:rPr>
                    <w:t>с</w:t>
                  </w:r>
                  <w:r w:rsidRPr="0030669A">
                    <w:rPr>
                      <w:rFonts w:ascii="Times New Roman" w:eastAsia="Calibri" w:hAnsi="Times New Roman" w:cs="Times New Roman"/>
                      <w:sz w:val="27"/>
                      <w:szCs w:val="27"/>
                      <w:lang w:val="en-US"/>
                    </w:rPr>
                    <w:t>s@uz.gov.ua</w:t>
                  </w:r>
                </w:p>
                <w:p w:rsidR="00802927" w:rsidRPr="0030669A" w:rsidRDefault="00802927" w:rsidP="00802927">
                  <w:pPr>
                    <w:spacing w:after="0" w:line="240" w:lineRule="auto"/>
                    <w:ind w:right="-141"/>
                    <w:jc w:val="both"/>
                    <w:rPr>
                      <w:rFonts w:ascii="Times New Roman" w:eastAsia="Calibri" w:hAnsi="Times New Roman" w:cs="Times New Roman"/>
                      <w:sz w:val="27"/>
                      <w:szCs w:val="27"/>
                    </w:rPr>
                  </w:pPr>
                  <w:r w:rsidRPr="0030669A">
                    <w:rPr>
                      <w:rFonts w:ascii="Times New Roman" w:eastAsia="Calibri" w:hAnsi="Times New Roman" w:cs="Times New Roman"/>
                      <w:sz w:val="27"/>
                      <w:szCs w:val="27"/>
                    </w:rPr>
                    <w:t>Идентификационный код филиала: 40081279.</w:t>
                  </w:r>
                </w:p>
                <w:p w:rsidR="00802927" w:rsidRPr="0030669A" w:rsidRDefault="00802927" w:rsidP="00802927">
                  <w:pPr>
                    <w:spacing w:after="0" w:line="240" w:lineRule="auto"/>
                    <w:ind w:right="-141"/>
                    <w:jc w:val="both"/>
                    <w:rPr>
                      <w:rFonts w:ascii="Times New Roman" w:eastAsia="Calibri" w:hAnsi="Times New Roman" w:cs="Times New Roman"/>
                      <w:sz w:val="27"/>
                      <w:szCs w:val="27"/>
                    </w:rPr>
                  </w:pPr>
                </w:p>
                <w:p w:rsidR="008B32D9" w:rsidRPr="0030669A" w:rsidRDefault="008B32D9" w:rsidP="00802927">
                  <w:pPr>
                    <w:spacing w:after="0" w:line="240" w:lineRule="auto"/>
                    <w:ind w:right="-141"/>
                    <w:rPr>
                      <w:rFonts w:ascii="Times New Roman" w:eastAsia="Calibri" w:hAnsi="Times New Roman" w:cs="Times New Roman"/>
                      <w:b/>
                      <w:sz w:val="27"/>
                      <w:szCs w:val="27"/>
                    </w:rPr>
                  </w:pPr>
                  <w:r w:rsidRPr="0030669A">
                    <w:rPr>
                      <w:rFonts w:ascii="Times New Roman" w:eastAsia="Calibri" w:hAnsi="Times New Roman" w:cs="Times New Roman"/>
                      <w:b/>
                      <w:sz w:val="27"/>
                      <w:szCs w:val="27"/>
                      <w:u w:val="single"/>
                    </w:rPr>
                    <w:t>Для расчетов в долларах США</w:t>
                  </w:r>
                  <w:r w:rsidRPr="0030669A">
                    <w:rPr>
                      <w:rFonts w:ascii="Times New Roman" w:eastAsia="Calibri" w:hAnsi="Times New Roman" w:cs="Times New Roman"/>
                      <w:b/>
                      <w:sz w:val="27"/>
                      <w:szCs w:val="27"/>
                    </w:rPr>
                    <w:t>:</w:t>
                  </w:r>
                </w:p>
                <w:p w:rsidR="008B32D9" w:rsidRPr="0030669A" w:rsidRDefault="008B32D9" w:rsidP="00802927">
                  <w:pPr>
                    <w:spacing w:after="0" w:line="240" w:lineRule="auto"/>
                    <w:jc w:val="both"/>
                    <w:rPr>
                      <w:rFonts w:ascii="Times New Roman" w:eastAsia="Calibri" w:hAnsi="Times New Roman" w:cs="Times New Roman"/>
                      <w:bCs/>
                      <w:sz w:val="27"/>
                      <w:szCs w:val="27"/>
                      <w:lang w:val="en-US" w:eastAsia="ru-RU"/>
                    </w:rPr>
                  </w:pPr>
                  <w:r w:rsidRPr="0030669A">
                    <w:rPr>
                      <w:rFonts w:ascii="Times New Roman" w:eastAsia="Calibri" w:hAnsi="Times New Roman" w:cs="Times New Roman"/>
                      <w:b/>
                      <w:sz w:val="27"/>
                      <w:szCs w:val="27"/>
                      <w:lang w:val="en-US" w:eastAsia="ru-RU"/>
                    </w:rPr>
                    <w:t>Beneficiary:</w:t>
                  </w:r>
                  <w:r w:rsidRPr="0030669A">
                    <w:rPr>
                      <w:rFonts w:ascii="Times New Roman" w:eastAsia="Calibri" w:hAnsi="Times New Roman" w:cs="Times New Roman"/>
                      <w:sz w:val="27"/>
                      <w:szCs w:val="27"/>
                      <w:lang w:val="en-US" w:eastAsia="ru-RU"/>
                    </w:rPr>
                    <w:t xml:space="preserve"> </w:t>
                  </w:r>
                  <w:r w:rsidRPr="0030669A">
                    <w:rPr>
                      <w:rFonts w:ascii="Times New Roman" w:hAnsi="Times New Roman" w:cs="Times New Roman"/>
                      <w:sz w:val="27"/>
                      <w:szCs w:val="27"/>
                      <w:lang w:val="en-US"/>
                    </w:rPr>
                    <w:t>branch «</w:t>
                  </w:r>
                  <w:r w:rsidRPr="0030669A">
                    <w:rPr>
                      <w:rFonts w:ascii="Times New Roman" w:eastAsia="TimesNewRomanPSMT" w:hAnsi="Times New Roman" w:cs="Times New Roman"/>
                      <w:sz w:val="27"/>
                      <w:szCs w:val="27"/>
                      <w:lang w:val="en-US" w:eastAsia="ru-RU"/>
                    </w:rPr>
                    <w:t>Shared Billing Center of Railway Transportations</w:t>
                  </w:r>
                  <w:r w:rsidRPr="0030669A">
                    <w:rPr>
                      <w:rFonts w:ascii="Times New Roman" w:hAnsi="Times New Roman" w:cs="Times New Roman"/>
                      <w:sz w:val="27"/>
                      <w:szCs w:val="27"/>
                      <w:lang w:val="en-US"/>
                    </w:rPr>
                    <w:t>» of joint stock company «Ukrainian railways»</w:t>
                  </w:r>
                  <w:r w:rsidRPr="0030669A">
                    <w:rPr>
                      <w:rFonts w:ascii="Times New Roman" w:eastAsia="Times New Roman" w:hAnsi="Times New Roman" w:cs="Times New Roman"/>
                      <w:sz w:val="27"/>
                      <w:szCs w:val="27"/>
                      <w:lang w:val="en-US" w:eastAsia="ru-RU"/>
                    </w:rPr>
                    <w:t>,</w:t>
                  </w:r>
                  <w:r w:rsidRPr="0030669A">
                    <w:rPr>
                      <w:rFonts w:ascii="Times New Roman" w:eastAsia="Times New Roman" w:hAnsi="Times New Roman" w:cs="Times New Roman"/>
                      <w:i/>
                      <w:sz w:val="27"/>
                      <w:szCs w:val="27"/>
                      <w:lang w:val="en-US" w:eastAsia="ru-RU"/>
                    </w:rPr>
                    <w:t xml:space="preserve">  </w:t>
                  </w:r>
                  <w:r w:rsidRPr="0030669A">
                    <w:rPr>
                      <w:rFonts w:ascii="Times New Roman" w:eastAsia="Times New Roman" w:hAnsi="Times New Roman" w:cs="Times New Roman"/>
                      <w:i/>
                      <w:sz w:val="27"/>
                      <w:szCs w:val="27"/>
                      <w:lang w:eastAsia="ru-RU"/>
                    </w:rPr>
                    <w:t>сокращенно</w:t>
                  </w:r>
                  <w:r w:rsidRPr="0030669A">
                    <w:rPr>
                      <w:rFonts w:ascii="Times New Roman" w:eastAsia="Times New Roman" w:hAnsi="Times New Roman" w:cs="Times New Roman"/>
                      <w:i/>
                      <w:sz w:val="27"/>
                      <w:szCs w:val="27"/>
                      <w:lang w:val="en-US" w:eastAsia="ru-RU"/>
                    </w:rPr>
                    <w:t xml:space="preserve">: </w:t>
                  </w:r>
                  <w:r w:rsidRPr="0030669A">
                    <w:rPr>
                      <w:rFonts w:ascii="Times New Roman" w:hAnsi="Times New Roman" w:cs="Times New Roman"/>
                      <w:sz w:val="27"/>
                      <w:szCs w:val="27"/>
                      <w:lang w:val="en-US"/>
                    </w:rPr>
                    <w:t>branch «</w:t>
                  </w:r>
                  <w:r w:rsidRPr="0030669A">
                    <w:rPr>
                      <w:rFonts w:ascii="Times New Roman" w:eastAsia="TimesNewRomanPSMT" w:hAnsi="Times New Roman" w:cs="Times New Roman"/>
                      <w:sz w:val="27"/>
                      <w:szCs w:val="27"/>
                      <w:lang w:val="en-US" w:eastAsia="ru-RU"/>
                    </w:rPr>
                    <w:t>SBC</w:t>
                  </w:r>
                  <w:r w:rsidRPr="0030669A">
                    <w:rPr>
                      <w:rFonts w:ascii="Times New Roman" w:hAnsi="Times New Roman" w:cs="Times New Roman"/>
                      <w:sz w:val="27"/>
                      <w:szCs w:val="27"/>
                      <w:lang w:val="en-US"/>
                    </w:rPr>
                    <w:t>» of JSC «</w:t>
                  </w:r>
                  <w:r w:rsidR="00CD5471" w:rsidRPr="0030669A">
                    <w:rPr>
                      <w:rFonts w:ascii="Times New Roman" w:eastAsia="Times New Roman" w:hAnsi="Times New Roman" w:cs="Times New Roman"/>
                      <w:sz w:val="27"/>
                      <w:szCs w:val="27"/>
                      <w:lang w:val="en-US" w:eastAsia="ru-RU"/>
                    </w:rPr>
                    <w:t>Ukrainian railways</w:t>
                  </w:r>
                  <w:r w:rsidRPr="0030669A">
                    <w:rPr>
                      <w:rFonts w:ascii="Times New Roman" w:hAnsi="Times New Roman" w:cs="Times New Roman"/>
                      <w:sz w:val="27"/>
                      <w:szCs w:val="27"/>
                      <w:lang w:val="en-US"/>
                    </w:rPr>
                    <w:t>»</w:t>
                  </w:r>
                  <w:r w:rsidRPr="0030669A">
                    <w:rPr>
                      <w:rFonts w:ascii="Times New Roman" w:eastAsia="Calibri" w:hAnsi="Times New Roman" w:cs="Times New Roman"/>
                      <w:bCs/>
                      <w:sz w:val="27"/>
                      <w:szCs w:val="27"/>
                      <w:lang w:val="en-US" w:eastAsia="ru-RU"/>
                    </w:rPr>
                    <w:t>, Ukraine, Kiev, Umanska  str., 5</w:t>
                  </w:r>
                </w:p>
                <w:p w:rsidR="00802927" w:rsidRPr="0030669A" w:rsidRDefault="00802927" w:rsidP="00802927">
                  <w:pPr>
                    <w:spacing w:after="0" w:line="240" w:lineRule="auto"/>
                    <w:ind w:right="-141"/>
                    <w:jc w:val="both"/>
                    <w:rPr>
                      <w:rFonts w:ascii="Times New Roman" w:eastAsia="Calibri" w:hAnsi="Times New Roman" w:cs="Times New Roman"/>
                      <w:b/>
                      <w:sz w:val="27"/>
                      <w:szCs w:val="27"/>
                      <w:lang w:val="en-US" w:eastAsia="ru-RU"/>
                    </w:rPr>
                  </w:pPr>
                </w:p>
                <w:p w:rsidR="008B32D9" w:rsidRPr="0030669A" w:rsidRDefault="008B32D9" w:rsidP="00802927">
                  <w:pPr>
                    <w:spacing w:after="0" w:line="240" w:lineRule="auto"/>
                    <w:ind w:right="-141"/>
                    <w:jc w:val="both"/>
                    <w:rPr>
                      <w:rFonts w:ascii="Times New Roman" w:eastAsia="Calibri" w:hAnsi="Times New Roman" w:cs="Times New Roman"/>
                      <w:b/>
                      <w:sz w:val="27"/>
                      <w:szCs w:val="27"/>
                      <w:lang w:val="en-US" w:eastAsia="ru-RU"/>
                    </w:rPr>
                  </w:pPr>
                  <w:r w:rsidRPr="0030669A">
                    <w:rPr>
                      <w:rFonts w:ascii="Times New Roman" w:eastAsia="Calibri" w:hAnsi="Times New Roman" w:cs="Times New Roman"/>
                      <w:b/>
                      <w:sz w:val="27"/>
                      <w:szCs w:val="27"/>
                      <w:lang w:val="en-US" w:eastAsia="ru-RU"/>
                    </w:rPr>
                    <w:t xml:space="preserve">Beneficiary’s account: </w:t>
                  </w:r>
                </w:p>
                <w:p w:rsidR="008B32D9" w:rsidRPr="0030669A" w:rsidRDefault="008B32D9" w:rsidP="00802927">
                  <w:pPr>
                    <w:tabs>
                      <w:tab w:val="left" w:pos="9781"/>
                      <w:tab w:val="left" w:pos="9923"/>
                    </w:tabs>
                    <w:spacing w:after="0" w:line="240" w:lineRule="auto"/>
                    <w:ind w:right="1"/>
                    <w:jc w:val="both"/>
                    <w:rPr>
                      <w:rFonts w:ascii="Times New Roman" w:eastAsia="Times New Roman" w:hAnsi="Times New Roman" w:cs="Times New Roman"/>
                      <w:sz w:val="27"/>
                      <w:szCs w:val="27"/>
                      <w:lang w:val="en-US" w:eastAsia="ru-RU"/>
                    </w:rPr>
                  </w:pPr>
                  <w:r w:rsidRPr="0030669A">
                    <w:rPr>
                      <w:rFonts w:ascii="Times New Roman" w:eastAsia="Times New Roman" w:hAnsi="Times New Roman" w:cs="Times New Roman"/>
                      <w:sz w:val="27"/>
                      <w:szCs w:val="27"/>
                      <w:lang w:val="en-US" w:eastAsia="ru-RU"/>
                    </w:rPr>
                    <w:t>№ UA093004650000000260013011667</w:t>
                  </w:r>
                </w:p>
                <w:p w:rsidR="008B32D9" w:rsidRPr="0030669A" w:rsidRDefault="008B32D9" w:rsidP="00802927">
                  <w:pPr>
                    <w:spacing w:after="0" w:line="240" w:lineRule="auto"/>
                    <w:ind w:right="-104" w:firstLine="28"/>
                    <w:jc w:val="both"/>
                    <w:rPr>
                      <w:rFonts w:ascii="Times New Roman" w:eastAsia="Calibri" w:hAnsi="Times New Roman" w:cs="Times New Roman"/>
                      <w:sz w:val="27"/>
                      <w:szCs w:val="27"/>
                      <w:lang w:val="en-US" w:eastAsia="ru-RU"/>
                    </w:rPr>
                  </w:pPr>
                </w:p>
                <w:p w:rsidR="008B32D9" w:rsidRPr="0030669A" w:rsidRDefault="008B32D9" w:rsidP="00802927">
                  <w:pPr>
                    <w:tabs>
                      <w:tab w:val="left" w:pos="9781"/>
                      <w:tab w:val="left" w:pos="9923"/>
                    </w:tabs>
                    <w:spacing w:after="0" w:line="240" w:lineRule="auto"/>
                    <w:ind w:right="1"/>
                    <w:jc w:val="both"/>
                    <w:rPr>
                      <w:rFonts w:ascii="Times New Roman" w:eastAsia="Times New Roman" w:hAnsi="Times New Roman" w:cs="Times New Roman"/>
                      <w:sz w:val="27"/>
                      <w:szCs w:val="27"/>
                      <w:lang w:val="en-US" w:eastAsia="ru-RU"/>
                    </w:rPr>
                  </w:pPr>
                  <w:r w:rsidRPr="0030669A">
                    <w:rPr>
                      <w:rFonts w:ascii="Times New Roman" w:eastAsia="Times New Roman" w:hAnsi="Times New Roman" w:cs="Times New Roman"/>
                      <w:b/>
                      <w:sz w:val="27"/>
                      <w:szCs w:val="27"/>
                      <w:lang w:val="en-US" w:eastAsia="ru-RU"/>
                    </w:rPr>
                    <w:t>Beneficiary bank:</w:t>
                  </w:r>
                  <w:r w:rsidRPr="0030669A">
                    <w:rPr>
                      <w:rFonts w:ascii="Times New Roman" w:eastAsia="Times New Roman" w:hAnsi="Times New Roman" w:cs="Times New Roman"/>
                      <w:sz w:val="27"/>
                      <w:szCs w:val="27"/>
                      <w:lang w:val="en-US" w:eastAsia="ru-RU"/>
                    </w:rPr>
                    <w:t xml:space="preserve"> Joint Stock Company «STATE SAVINGS BANK OF UKRAINE» (JSC Oschadbank), Ukraine, 01001, Kiev, 12-g Hospitalna Str., Swift code  COSBUAUK</w:t>
                  </w:r>
                </w:p>
                <w:p w:rsidR="008B32D9" w:rsidRPr="0030669A" w:rsidRDefault="008B32D9" w:rsidP="00802927">
                  <w:pPr>
                    <w:tabs>
                      <w:tab w:val="left" w:pos="9781"/>
                      <w:tab w:val="left" w:pos="9923"/>
                    </w:tabs>
                    <w:spacing w:after="0" w:line="240" w:lineRule="auto"/>
                    <w:ind w:right="1"/>
                    <w:jc w:val="both"/>
                    <w:rPr>
                      <w:rFonts w:ascii="Times New Roman" w:eastAsia="Times New Roman" w:hAnsi="Times New Roman" w:cs="Times New Roman"/>
                      <w:sz w:val="27"/>
                      <w:szCs w:val="27"/>
                      <w:lang w:val="en-US" w:eastAsia="ru-RU"/>
                    </w:rPr>
                  </w:pP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Times New Roman" w:hAnsi="Times New Roman" w:cs="Times New Roman"/>
                      <w:b/>
                      <w:bCs/>
                      <w:sz w:val="27"/>
                      <w:szCs w:val="27"/>
                      <w:lang w:val="en-US" w:eastAsia="ru-RU"/>
                    </w:rPr>
                    <w:t>Intermediary bank:</w:t>
                  </w:r>
                  <w:r w:rsidRPr="0030669A">
                    <w:rPr>
                      <w:rFonts w:ascii="Times New Roman" w:eastAsia="Calibri" w:hAnsi="Times New Roman" w:cs="Times New Roman"/>
                      <w:sz w:val="27"/>
                      <w:szCs w:val="27"/>
                      <w:lang w:val="en-US"/>
                    </w:rPr>
                    <w:t xml:space="preserve"> CITIBANK N.A., </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lang w:val="en-US"/>
                    </w:rPr>
                    <w:t xml:space="preserve">New York, USA, Swift code CITIUS33, </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rPr>
                    <w:t>Асс</w:t>
                  </w:r>
                  <w:r w:rsidRPr="0030669A">
                    <w:rPr>
                      <w:rFonts w:ascii="Times New Roman" w:eastAsia="Calibri" w:hAnsi="Times New Roman" w:cs="Times New Roman"/>
                      <w:sz w:val="27"/>
                      <w:szCs w:val="27"/>
                      <w:lang w:val="en-US"/>
                    </w:rPr>
                    <w:t>. № 36128911</w:t>
                  </w:r>
                </w:p>
                <w:p w:rsidR="008B32D9" w:rsidRPr="0030669A" w:rsidRDefault="008B32D9" w:rsidP="00802927">
                  <w:pPr>
                    <w:spacing w:after="0" w:line="240" w:lineRule="auto"/>
                    <w:jc w:val="both"/>
                    <w:rPr>
                      <w:rFonts w:ascii="Times New Roman" w:eastAsia="Calibri" w:hAnsi="Times New Roman" w:cs="Times New Roman"/>
                      <w:bCs/>
                      <w:sz w:val="27"/>
                      <w:szCs w:val="27"/>
                      <w:lang w:val="en-US" w:eastAsia="ru-RU"/>
                    </w:rPr>
                  </w:pP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rPr>
                    <w:t>или</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Times New Roman" w:hAnsi="Times New Roman" w:cs="Times New Roman"/>
                      <w:b/>
                      <w:bCs/>
                      <w:sz w:val="27"/>
                      <w:szCs w:val="27"/>
                      <w:lang w:val="en-US" w:eastAsia="ru-RU"/>
                    </w:rPr>
                    <w:t>Intermediary bank:</w:t>
                  </w:r>
                  <w:r w:rsidRPr="0030669A">
                    <w:rPr>
                      <w:rFonts w:ascii="Times New Roman" w:eastAsia="Calibri" w:hAnsi="Times New Roman" w:cs="Times New Roman"/>
                      <w:sz w:val="27"/>
                      <w:szCs w:val="27"/>
                      <w:lang w:val="en-US"/>
                    </w:rPr>
                    <w:t xml:space="preserve"> JPMORGAN CHASE BANK, New York, USA, </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lang w:val="en-US"/>
                    </w:rPr>
                    <w:t xml:space="preserve">Swift code </w:t>
                  </w:r>
                  <w:r w:rsidRPr="0030669A">
                    <w:rPr>
                      <w:rFonts w:ascii="Times New Roman" w:eastAsia="Calibri" w:hAnsi="Times New Roman" w:cs="Times New Roman"/>
                      <w:sz w:val="27"/>
                      <w:szCs w:val="27"/>
                    </w:rPr>
                    <w:t>С</w:t>
                  </w:r>
                  <w:r w:rsidRPr="0030669A">
                    <w:rPr>
                      <w:rFonts w:ascii="Times New Roman" w:eastAsia="Calibri" w:hAnsi="Times New Roman" w:cs="Times New Roman"/>
                      <w:sz w:val="27"/>
                      <w:szCs w:val="27"/>
                      <w:lang w:val="en-US"/>
                    </w:rPr>
                    <w:t xml:space="preserve">HASUS33, </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rPr>
                    <w:t>Асс</w:t>
                  </w:r>
                  <w:r w:rsidRPr="0030669A">
                    <w:rPr>
                      <w:rFonts w:ascii="Times New Roman" w:eastAsia="Calibri" w:hAnsi="Times New Roman" w:cs="Times New Roman"/>
                      <w:sz w:val="27"/>
                      <w:szCs w:val="27"/>
                      <w:lang w:val="en-US"/>
                    </w:rPr>
                    <w:t>. № 001-1-194057</w:t>
                  </w:r>
                </w:p>
                <w:p w:rsidR="008B32D9" w:rsidRPr="0030669A" w:rsidRDefault="008B32D9" w:rsidP="00802927">
                  <w:pPr>
                    <w:spacing w:after="0" w:line="240" w:lineRule="auto"/>
                    <w:jc w:val="both"/>
                    <w:rPr>
                      <w:rFonts w:ascii="Times New Roman" w:eastAsia="Calibri" w:hAnsi="Times New Roman" w:cs="Times New Roman"/>
                      <w:bCs/>
                      <w:sz w:val="27"/>
                      <w:szCs w:val="27"/>
                      <w:lang w:val="en-US" w:eastAsia="ru-RU"/>
                    </w:rPr>
                  </w:pP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rPr>
                    <w:t>или</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hAnsi="Times New Roman" w:cs="Times New Roman"/>
                      <w:b/>
                      <w:bCs/>
                      <w:sz w:val="27"/>
                      <w:szCs w:val="27"/>
                      <w:lang w:val="en-US"/>
                    </w:rPr>
                    <w:t>Intermediary bank:</w:t>
                  </w:r>
                  <w:r w:rsidRPr="0030669A">
                    <w:rPr>
                      <w:rFonts w:ascii="Times New Roman" w:eastAsia="Calibri" w:hAnsi="Times New Roman" w:cs="Times New Roman"/>
                      <w:sz w:val="27"/>
                      <w:szCs w:val="27"/>
                      <w:lang w:val="en-US"/>
                    </w:rPr>
                    <w:t xml:space="preserve"> THE BANK OF NEW YORK MELLON, New York, USA</w:t>
                  </w:r>
                </w:p>
                <w:p w:rsidR="008B32D9" w:rsidRPr="0030669A" w:rsidRDefault="008B32D9" w:rsidP="00802927">
                  <w:pPr>
                    <w:spacing w:after="0" w:line="240" w:lineRule="auto"/>
                    <w:rPr>
                      <w:rFonts w:ascii="Times New Roman" w:eastAsia="Calibri" w:hAnsi="Times New Roman" w:cs="Times New Roman"/>
                      <w:sz w:val="27"/>
                      <w:szCs w:val="27"/>
                      <w:lang w:val="en-US"/>
                    </w:rPr>
                  </w:pPr>
                  <w:r w:rsidRPr="0030669A">
                    <w:rPr>
                      <w:rFonts w:ascii="Times New Roman" w:eastAsia="Calibri" w:hAnsi="Times New Roman" w:cs="Times New Roman"/>
                      <w:sz w:val="27"/>
                      <w:szCs w:val="27"/>
                      <w:lang w:val="en-US"/>
                    </w:rPr>
                    <w:t xml:space="preserve">Swift code IRVTUS3N, </w:t>
                  </w:r>
                </w:p>
                <w:p w:rsidR="006A6E66" w:rsidRPr="0030669A" w:rsidRDefault="008B32D9" w:rsidP="00802927">
                  <w:pPr>
                    <w:spacing w:after="0" w:line="240" w:lineRule="auto"/>
                    <w:rPr>
                      <w:rFonts w:ascii="Times New Roman" w:eastAsia="Calibri" w:hAnsi="Times New Roman" w:cs="Times New Roman"/>
                      <w:b/>
                      <w:i/>
                      <w:sz w:val="27"/>
                      <w:szCs w:val="27"/>
                      <w:lang w:val="en-US"/>
                    </w:rPr>
                  </w:pPr>
                  <w:r w:rsidRPr="0030669A">
                    <w:rPr>
                      <w:rFonts w:ascii="Times New Roman" w:eastAsia="Calibri" w:hAnsi="Times New Roman" w:cs="Times New Roman"/>
                      <w:sz w:val="27"/>
                      <w:szCs w:val="27"/>
                    </w:rPr>
                    <w:t>Асс</w:t>
                  </w:r>
                  <w:r w:rsidRPr="0030669A">
                    <w:rPr>
                      <w:rFonts w:ascii="Times New Roman" w:eastAsia="Calibri" w:hAnsi="Times New Roman" w:cs="Times New Roman"/>
                      <w:sz w:val="27"/>
                      <w:szCs w:val="27"/>
                      <w:lang w:val="en-US"/>
                    </w:rPr>
                    <w:t>. № 8901395722.</w:t>
                  </w:r>
                  <w:r w:rsidR="004D27E6" w:rsidRPr="0030669A">
                    <w:rPr>
                      <w:rFonts w:ascii="Times New Roman" w:eastAsia="Calibri" w:hAnsi="Times New Roman" w:cs="Times New Roman"/>
                      <w:b/>
                      <w:i/>
                      <w:sz w:val="27"/>
                      <w:szCs w:val="27"/>
                      <w:lang w:val="en-US"/>
                    </w:rPr>
                    <w:t xml:space="preserve"> </w:t>
                  </w:r>
                </w:p>
              </w:tc>
            </w:tr>
          </w:tbl>
          <w:p w:rsidR="00802927" w:rsidRPr="0030669A" w:rsidRDefault="00802927" w:rsidP="000311A3">
            <w:pPr>
              <w:tabs>
                <w:tab w:val="left" w:pos="9781"/>
                <w:tab w:val="left" w:pos="9923"/>
                <w:tab w:val="left" w:pos="10152"/>
              </w:tabs>
              <w:ind w:right="1"/>
              <w:jc w:val="center"/>
              <w:rPr>
                <w:rFonts w:ascii="Times New Roman" w:eastAsia="Calibri" w:hAnsi="Times New Roman" w:cs="Times New Roman"/>
                <w:b/>
                <w:sz w:val="27"/>
                <w:szCs w:val="27"/>
                <w:u w:val="single"/>
                <w:lang w:val="en-US"/>
              </w:rPr>
            </w:pPr>
          </w:p>
          <w:p w:rsidR="00101BE9" w:rsidRPr="0030669A" w:rsidRDefault="001E5D95" w:rsidP="000311A3">
            <w:pPr>
              <w:tabs>
                <w:tab w:val="left" w:pos="9781"/>
                <w:tab w:val="left" w:pos="9923"/>
                <w:tab w:val="left" w:pos="10152"/>
              </w:tabs>
              <w:ind w:right="1"/>
              <w:jc w:val="center"/>
              <w:rPr>
                <w:rFonts w:ascii="Times New Roman" w:eastAsia="Calibri" w:hAnsi="Times New Roman" w:cs="Times New Roman"/>
                <w:b/>
                <w:sz w:val="27"/>
                <w:szCs w:val="27"/>
                <w:u w:val="single"/>
                <w:lang w:val="en-US"/>
              </w:rPr>
            </w:pPr>
            <w:bookmarkStart w:id="1" w:name="_GoBack"/>
            <w:bookmarkEnd w:id="1"/>
            <w:r w:rsidRPr="0030669A">
              <w:rPr>
                <w:rFonts w:ascii="Times New Roman" w:eastAsia="Calibri" w:hAnsi="Times New Roman" w:cs="Times New Roman"/>
                <w:b/>
                <w:sz w:val="27"/>
                <w:szCs w:val="27"/>
                <w:u w:val="single"/>
                <w:lang w:val="en-US"/>
              </w:rPr>
              <w:t>10</w:t>
            </w:r>
            <w:r w:rsidR="004D17D0" w:rsidRPr="0030669A">
              <w:rPr>
                <w:rFonts w:ascii="Times New Roman" w:eastAsia="Calibri" w:hAnsi="Times New Roman" w:cs="Times New Roman"/>
                <w:b/>
                <w:sz w:val="27"/>
                <w:szCs w:val="27"/>
                <w:u w:val="single"/>
                <w:lang w:val="en-US"/>
              </w:rPr>
              <w:t>.2</w:t>
            </w:r>
            <w:r w:rsidR="00EC5E40" w:rsidRPr="0030669A">
              <w:rPr>
                <w:rFonts w:ascii="Times New Roman" w:eastAsia="Calibri" w:hAnsi="Times New Roman" w:cs="Times New Roman"/>
                <w:b/>
                <w:sz w:val="27"/>
                <w:szCs w:val="27"/>
                <w:u w:val="single"/>
                <w:lang w:val="en-US"/>
              </w:rPr>
              <w:t>.</w:t>
            </w:r>
            <w:r w:rsidR="004D17D0" w:rsidRPr="0030669A">
              <w:rPr>
                <w:rFonts w:ascii="Times New Roman" w:eastAsia="Calibri" w:hAnsi="Times New Roman" w:cs="Times New Roman"/>
                <w:b/>
                <w:sz w:val="27"/>
                <w:szCs w:val="27"/>
                <w:u w:val="single"/>
                <w:lang w:val="en-US"/>
              </w:rPr>
              <w:t xml:space="preserve"> </w:t>
            </w:r>
            <w:r w:rsidR="004D17D0" w:rsidRPr="0030669A">
              <w:rPr>
                <w:rFonts w:ascii="Times New Roman" w:eastAsia="Calibri" w:hAnsi="Times New Roman" w:cs="Times New Roman"/>
                <w:b/>
                <w:sz w:val="27"/>
                <w:szCs w:val="27"/>
                <w:u w:val="single"/>
              </w:rPr>
              <w:t>Заказчик</w:t>
            </w:r>
          </w:p>
          <w:p w:rsidR="00536C08" w:rsidRPr="0030669A" w:rsidRDefault="00536C08" w:rsidP="000311A3">
            <w:pPr>
              <w:ind w:right="1" w:firstLine="708"/>
              <w:jc w:val="both"/>
              <w:rPr>
                <w:rFonts w:ascii="Times New Roman" w:eastAsia="Calibri" w:hAnsi="Times New Roman" w:cs="Times New Roman"/>
                <w:b/>
                <w:sz w:val="27"/>
                <w:szCs w:val="27"/>
                <w:u w:val="single"/>
                <w:lang w:val="en-US"/>
              </w:rPr>
            </w:pPr>
          </w:p>
          <w:p w:rsidR="00D66868" w:rsidRPr="0030669A" w:rsidRDefault="00536C08" w:rsidP="000311A3">
            <w:pPr>
              <w:ind w:left="530" w:right="1"/>
              <w:jc w:val="both"/>
              <w:rPr>
                <w:rFonts w:ascii="Times New Roman" w:eastAsia="Calibri" w:hAnsi="Times New Roman" w:cs="Times New Roman"/>
                <w:sz w:val="27"/>
                <w:szCs w:val="27"/>
                <w:lang w:val="en-US" w:eastAsia="ru-RU"/>
              </w:rPr>
            </w:pPr>
            <w:r w:rsidRPr="0030669A">
              <w:rPr>
                <w:rFonts w:ascii="Times New Roman" w:eastAsia="Calibri" w:hAnsi="Times New Roman" w:cs="Times New Roman"/>
                <w:sz w:val="27"/>
                <w:szCs w:val="27"/>
                <w:lang w:eastAsia="ru-RU"/>
              </w:rPr>
              <w:t>Местонахождение</w:t>
            </w:r>
            <w:r w:rsidRPr="0030669A">
              <w:rPr>
                <w:rFonts w:ascii="Times New Roman" w:eastAsia="Calibri" w:hAnsi="Times New Roman" w:cs="Times New Roman"/>
                <w:sz w:val="27"/>
                <w:szCs w:val="27"/>
                <w:lang w:val="en-US" w:eastAsia="ru-RU"/>
              </w:rPr>
              <w:t xml:space="preserve">:_________________________________________________ _________________________________ _________________________________ _________________________________ </w:t>
            </w:r>
            <w:r w:rsidRPr="0030669A">
              <w:rPr>
                <w:rFonts w:ascii="Times New Roman" w:eastAsia="Calibri" w:hAnsi="Times New Roman" w:cs="Times New Roman"/>
                <w:sz w:val="27"/>
                <w:szCs w:val="27"/>
                <w:lang w:eastAsia="ru-RU"/>
              </w:rPr>
              <w:t>Тел</w:t>
            </w:r>
            <w:r w:rsidRPr="0030669A">
              <w:rPr>
                <w:rFonts w:ascii="Times New Roman" w:eastAsia="Calibri" w:hAnsi="Times New Roman" w:cs="Times New Roman"/>
                <w:sz w:val="27"/>
                <w:szCs w:val="27"/>
                <w:lang w:val="en-US" w:eastAsia="ru-RU"/>
              </w:rPr>
              <w:t>.:______________________________</w:t>
            </w:r>
            <w:r w:rsidR="00822119" w:rsidRPr="0030669A">
              <w:rPr>
                <w:rFonts w:ascii="Times New Roman" w:eastAsia="Calibri" w:hAnsi="Times New Roman" w:cs="Times New Roman"/>
                <w:sz w:val="27"/>
                <w:szCs w:val="27"/>
                <w:lang w:val="en-US" w:eastAsia="ru-RU"/>
              </w:rPr>
              <w:t>_______________________________</w:t>
            </w:r>
            <w:r w:rsidRPr="0030669A">
              <w:rPr>
                <w:rFonts w:ascii="Times New Roman" w:eastAsia="Calibri" w:hAnsi="Times New Roman" w:cs="Times New Roman"/>
                <w:sz w:val="27"/>
                <w:szCs w:val="27"/>
                <w:lang w:val="en-US" w:eastAsia="ru-RU"/>
              </w:rPr>
              <w:t xml:space="preserve"> _________________________________</w:t>
            </w:r>
            <w:r w:rsidRPr="0030669A">
              <w:rPr>
                <w:rFonts w:ascii="Times New Roman" w:eastAsia="Calibri" w:hAnsi="Times New Roman" w:cs="Times New Roman"/>
                <w:sz w:val="27"/>
                <w:szCs w:val="27"/>
                <w:lang w:eastAsia="ru-RU"/>
              </w:rPr>
              <w:t>Факс</w:t>
            </w:r>
            <w:r w:rsidRPr="0030669A">
              <w:rPr>
                <w:rFonts w:ascii="Times New Roman" w:eastAsia="Calibri" w:hAnsi="Times New Roman" w:cs="Times New Roman"/>
                <w:sz w:val="27"/>
                <w:szCs w:val="27"/>
                <w:lang w:val="en-US" w:eastAsia="ru-RU"/>
              </w:rPr>
              <w:t xml:space="preserve">:_____________________________________________________________ _________________________________ </w:t>
            </w:r>
            <w:r w:rsidRPr="0030669A">
              <w:rPr>
                <w:rFonts w:ascii="Times New Roman" w:eastAsia="Calibri" w:hAnsi="Times New Roman" w:cs="Times New Roman"/>
                <w:sz w:val="27"/>
                <w:szCs w:val="27"/>
                <w:lang w:eastAsia="ru-RU"/>
              </w:rPr>
              <w:t>Е</w:t>
            </w:r>
            <w:r w:rsidRPr="0030669A">
              <w:rPr>
                <w:rFonts w:ascii="Times New Roman" w:eastAsia="Calibri" w:hAnsi="Times New Roman" w:cs="Times New Roman"/>
                <w:sz w:val="27"/>
                <w:szCs w:val="27"/>
                <w:lang w:val="en-US" w:eastAsia="ru-RU"/>
              </w:rPr>
              <w:t>-mail:___________________________ _________________________________ _</w:t>
            </w:r>
            <w:r w:rsidR="00D66868" w:rsidRPr="0030669A">
              <w:rPr>
                <w:rFonts w:ascii="Times New Roman" w:eastAsia="Calibri" w:hAnsi="Times New Roman" w:cs="Times New Roman"/>
                <w:sz w:val="27"/>
                <w:szCs w:val="27"/>
                <w:lang w:val="en-US" w:eastAsia="ru-RU"/>
              </w:rPr>
              <w:t>_______________________________</w:t>
            </w:r>
          </w:p>
          <w:p w:rsidR="00D66868" w:rsidRPr="0030669A" w:rsidRDefault="00D66868" w:rsidP="000311A3">
            <w:pPr>
              <w:ind w:left="530" w:right="1"/>
              <w:jc w:val="both"/>
              <w:rPr>
                <w:rFonts w:ascii="Times New Roman" w:eastAsia="Calibri" w:hAnsi="Times New Roman" w:cs="Times New Roman"/>
                <w:sz w:val="27"/>
                <w:szCs w:val="27"/>
                <w:lang w:val="en-US" w:eastAsia="ru-RU"/>
              </w:rPr>
            </w:pPr>
          </w:p>
          <w:p w:rsidR="00536C08" w:rsidRPr="0030669A" w:rsidRDefault="00536C08" w:rsidP="000311A3">
            <w:pPr>
              <w:ind w:left="530" w:right="1"/>
              <w:jc w:val="both"/>
              <w:rPr>
                <w:rFonts w:ascii="Times New Roman" w:eastAsia="Calibri" w:hAnsi="Times New Roman" w:cs="Times New Roman"/>
                <w:sz w:val="27"/>
                <w:szCs w:val="27"/>
                <w:lang w:eastAsia="ru-RU"/>
              </w:rPr>
            </w:pPr>
            <w:r w:rsidRPr="0030669A">
              <w:rPr>
                <w:rFonts w:ascii="Times New Roman" w:eastAsia="Calibri" w:hAnsi="Times New Roman" w:cs="Times New Roman"/>
                <w:sz w:val="27"/>
                <w:szCs w:val="27"/>
                <w:lang w:eastAsia="ru-RU"/>
              </w:rPr>
              <w:t>Банковские реквизиты:</w:t>
            </w:r>
          </w:p>
          <w:p w:rsidR="00831FBD" w:rsidRPr="0030669A" w:rsidRDefault="00536C08" w:rsidP="00831FBD">
            <w:pPr>
              <w:tabs>
                <w:tab w:val="left" w:pos="9781"/>
                <w:tab w:val="left" w:pos="9923"/>
                <w:tab w:val="left" w:pos="10152"/>
              </w:tabs>
              <w:ind w:right="1"/>
              <w:jc w:val="center"/>
              <w:rPr>
                <w:rFonts w:ascii="Times New Roman" w:eastAsia="Calibri" w:hAnsi="Times New Roman" w:cs="Times New Roman"/>
                <w:sz w:val="27"/>
                <w:szCs w:val="27"/>
                <w:lang w:eastAsia="ru-RU"/>
              </w:rPr>
            </w:pPr>
            <w:r w:rsidRPr="0030669A">
              <w:rPr>
                <w:rFonts w:ascii="Times New Roman" w:eastAsia="Calibri" w:hAnsi="Times New Roman" w:cs="Times New Roman"/>
                <w:sz w:val="27"/>
                <w:szCs w:val="27"/>
                <w:lang w:eastAsia="ru-RU"/>
              </w:rPr>
              <w:t xml:space="preserve">_________________________________ _________________________________ _________________________________ _________________________________ </w:t>
            </w:r>
          </w:p>
          <w:p w:rsidR="00536C08" w:rsidRPr="0030669A" w:rsidRDefault="00536C08" w:rsidP="000311A3">
            <w:pPr>
              <w:ind w:left="175" w:right="1"/>
              <w:rPr>
                <w:rFonts w:ascii="Times New Roman" w:eastAsia="Calibri" w:hAnsi="Times New Roman" w:cs="Times New Roman"/>
                <w:sz w:val="27"/>
                <w:szCs w:val="27"/>
                <w:lang w:eastAsia="ru-RU"/>
              </w:rPr>
            </w:pPr>
            <w:r w:rsidRPr="0030669A">
              <w:rPr>
                <w:rFonts w:ascii="Times New Roman" w:eastAsia="Calibri" w:hAnsi="Times New Roman" w:cs="Times New Roman"/>
                <w:sz w:val="27"/>
                <w:szCs w:val="27"/>
                <w:lang w:eastAsia="ru-RU"/>
              </w:rPr>
              <w:t>Регистрационный номер</w:t>
            </w:r>
            <w:r w:rsidR="000A04FE" w:rsidRPr="0030669A">
              <w:rPr>
                <w:rFonts w:ascii="Times New Roman" w:eastAsia="Calibri" w:hAnsi="Times New Roman" w:cs="Times New Roman"/>
                <w:sz w:val="27"/>
                <w:szCs w:val="27"/>
                <w:lang w:eastAsia="ru-RU"/>
              </w:rPr>
              <w:t xml:space="preserve"> Заказчика</w:t>
            </w:r>
          </w:p>
          <w:p w:rsidR="00A17886" w:rsidRPr="0030669A" w:rsidRDefault="00536C08" w:rsidP="000311A3">
            <w:pPr>
              <w:tabs>
                <w:tab w:val="left" w:pos="9781"/>
                <w:tab w:val="left" w:pos="9923"/>
                <w:tab w:val="left" w:pos="10152"/>
              </w:tabs>
              <w:ind w:right="1"/>
              <w:jc w:val="center"/>
              <w:rPr>
                <w:rFonts w:ascii="Times New Roman" w:hAnsi="Times New Roman" w:cs="Times New Roman"/>
                <w:b/>
                <w:i/>
                <w:sz w:val="27"/>
                <w:szCs w:val="27"/>
              </w:rPr>
            </w:pPr>
            <w:r w:rsidRPr="0030669A">
              <w:rPr>
                <w:rFonts w:ascii="Times New Roman" w:eastAsia="Calibri" w:hAnsi="Times New Roman" w:cs="Times New Roman"/>
                <w:sz w:val="27"/>
                <w:szCs w:val="27"/>
                <w:lang w:eastAsia="ru-RU"/>
              </w:rPr>
              <w:t>______________________________</w:t>
            </w:r>
          </w:p>
          <w:p w:rsidR="006F36F0" w:rsidRPr="0030669A" w:rsidRDefault="006F36F0" w:rsidP="000311A3">
            <w:pPr>
              <w:tabs>
                <w:tab w:val="left" w:pos="9781"/>
                <w:tab w:val="left" w:pos="9923"/>
                <w:tab w:val="left" w:pos="10152"/>
              </w:tabs>
              <w:ind w:right="1"/>
              <w:jc w:val="center"/>
              <w:rPr>
                <w:rFonts w:ascii="Times New Roman" w:hAnsi="Times New Roman" w:cs="Times New Roman"/>
                <w:sz w:val="27"/>
                <w:szCs w:val="27"/>
              </w:rPr>
            </w:pPr>
          </w:p>
        </w:tc>
      </w:tr>
      <w:tr w:rsidR="000311A3" w:rsidRPr="0030669A" w:rsidTr="00402AAF">
        <w:tblPrEx>
          <w:tblLook w:val="0000" w:firstRow="0" w:lastRow="0" w:firstColumn="0" w:lastColumn="0" w:noHBand="0" w:noVBand="0"/>
        </w:tblPrEx>
        <w:trPr>
          <w:trHeight w:val="3829"/>
        </w:trPr>
        <w:tc>
          <w:tcPr>
            <w:tcW w:w="10439" w:type="dxa"/>
            <w:gridSpan w:val="2"/>
          </w:tcPr>
          <w:p w:rsidR="00D34B85" w:rsidRPr="0030669A" w:rsidRDefault="00D34B85" w:rsidP="00D34B85">
            <w:pPr>
              <w:ind w:right="-141"/>
              <w:jc w:val="center"/>
              <w:rPr>
                <w:rFonts w:ascii="Times New Roman" w:eastAsia="Calibri" w:hAnsi="Times New Roman" w:cs="Times New Roman"/>
                <w:b/>
                <w:i/>
                <w:sz w:val="28"/>
                <w:szCs w:val="28"/>
                <w:lang w:val="uk-UA"/>
              </w:rPr>
            </w:pPr>
            <w:r w:rsidRPr="0030669A">
              <w:rPr>
                <w:rFonts w:ascii="Times New Roman" w:eastAsia="Calibri" w:hAnsi="Times New Roman" w:cs="Times New Roman"/>
                <w:sz w:val="16"/>
                <w:szCs w:val="16"/>
                <w:lang w:val="uk-UA"/>
              </w:rPr>
              <w:t xml:space="preserve">          </w:t>
            </w:r>
            <w:r w:rsidRPr="0030669A">
              <w:rPr>
                <w:rFonts w:ascii="Times New Roman" w:eastAsia="Calibri" w:hAnsi="Times New Roman" w:cs="Times New Roman"/>
                <w:b/>
                <w:i/>
                <w:sz w:val="28"/>
                <w:szCs w:val="28"/>
                <w:lang w:val="uk-UA"/>
              </w:rPr>
              <w:t>ПІДПИСИ  СТОРІН</w:t>
            </w:r>
          </w:p>
          <w:p w:rsidR="00D34B85" w:rsidRPr="0030669A" w:rsidRDefault="00D34B85" w:rsidP="00D34B85">
            <w:pPr>
              <w:tabs>
                <w:tab w:val="left" w:pos="284"/>
                <w:tab w:val="left" w:pos="567"/>
                <w:tab w:val="left" w:pos="851"/>
                <w:tab w:val="left" w:pos="1276"/>
              </w:tabs>
              <w:suppressAutoHyphens/>
              <w:ind w:right="-28" w:firstLine="34"/>
              <w:contextualSpacing/>
              <w:jc w:val="both"/>
              <w:rPr>
                <w:rFonts w:ascii="Times New Roman" w:eastAsia="Times New Roman" w:hAnsi="Times New Roman" w:cs="Times New Roman"/>
                <w:b/>
                <w:sz w:val="28"/>
                <w:szCs w:val="28"/>
                <w:lang w:val="uk-UA" w:eastAsia="ar-SA"/>
              </w:rPr>
            </w:pPr>
            <w:r w:rsidRPr="0030669A">
              <w:rPr>
                <w:rFonts w:ascii="Times New Roman" w:eastAsia="Times New Roman" w:hAnsi="Times New Roman" w:cs="Times New Roman"/>
                <w:b/>
                <w:sz w:val="28"/>
                <w:szCs w:val="28"/>
                <w:lang w:val="uk-UA" w:eastAsia="ar-SA"/>
              </w:rPr>
              <w:t>Від АТ</w:t>
            </w:r>
            <w:r w:rsidR="00185227" w:rsidRPr="0030669A">
              <w:rPr>
                <w:rFonts w:ascii="Times New Roman" w:eastAsia="Times New Roman" w:hAnsi="Times New Roman" w:cs="Times New Roman"/>
                <w:b/>
                <w:sz w:val="28"/>
                <w:szCs w:val="28"/>
                <w:lang w:val="uk-UA" w:eastAsia="ar-SA"/>
              </w:rPr>
              <w:t> </w:t>
            </w:r>
            <w:r w:rsidRPr="0030669A">
              <w:rPr>
                <w:rFonts w:ascii="Times New Roman" w:eastAsia="Times New Roman" w:hAnsi="Times New Roman" w:cs="Times New Roman"/>
                <w:b/>
                <w:sz w:val="28"/>
                <w:szCs w:val="28"/>
                <w:lang w:val="uk-UA" w:eastAsia="ar-SA"/>
              </w:rPr>
              <w:t>«Укрзалізниця»</w:t>
            </w:r>
          </w:p>
          <w:p w:rsidR="00D34B85" w:rsidRPr="0030669A" w:rsidRDefault="006A6E66" w:rsidP="00D34B85">
            <w:pPr>
              <w:tabs>
                <w:tab w:val="left" w:pos="1276"/>
              </w:tabs>
              <w:ind w:right="141"/>
              <w:rPr>
                <w:rFonts w:ascii="Times New Roman" w:eastAsia="Times New Roman" w:hAnsi="Times New Roman" w:cs="Times New Roman"/>
                <w:sz w:val="28"/>
                <w:szCs w:val="28"/>
                <w:lang w:val="uk-UA" w:eastAsia="uk-UA"/>
              </w:rPr>
            </w:pPr>
            <w:r w:rsidRPr="0030669A">
              <w:rPr>
                <w:rFonts w:ascii="Times New Roman" w:eastAsia="Times New Roman" w:hAnsi="Times New Roman" w:cs="Times New Roman"/>
                <w:sz w:val="28"/>
                <w:szCs w:val="28"/>
                <w:lang w:val="uk-UA" w:eastAsia="uk-UA"/>
              </w:rPr>
              <w:t>______________________</w:t>
            </w:r>
          </w:p>
          <w:p w:rsidR="00D34B85" w:rsidRPr="0030669A" w:rsidRDefault="00D34B85" w:rsidP="00D34B85">
            <w:pPr>
              <w:tabs>
                <w:tab w:val="left" w:pos="1276"/>
              </w:tabs>
              <w:ind w:right="141" w:firstLine="34"/>
              <w:rPr>
                <w:rFonts w:ascii="Times New Roman" w:eastAsia="Times New Roman" w:hAnsi="Times New Roman" w:cs="Times New Roman"/>
                <w:sz w:val="28"/>
                <w:szCs w:val="28"/>
                <w:lang w:val="uk-UA" w:eastAsia="uk-UA"/>
              </w:rPr>
            </w:pPr>
            <w:r w:rsidRPr="0030669A">
              <w:rPr>
                <w:rFonts w:ascii="Times New Roman" w:eastAsia="Times New Roman" w:hAnsi="Times New Roman" w:cs="Times New Roman"/>
                <w:sz w:val="28"/>
                <w:szCs w:val="28"/>
                <w:lang w:val="uk-UA" w:eastAsia="uk-UA"/>
              </w:rPr>
              <w:t>філії «ЦТЛ» АТ</w:t>
            </w:r>
            <w:r w:rsidR="00482848" w:rsidRPr="0030669A">
              <w:rPr>
                <w:rFonts w:ascii="Times New Roman" w:eastAsia="Times New Roman" w:hAnsi="Times New Roman" w:cs="Times New Roman"/>
                <w:sz w:val="28"/>
                <w:szCs w:val="28"/>
                <w:lang w:val="uk-UA" w:eastAsia="uk-UA"/>
              </w:rPr>
              <w:t> </w:t>
            </w:r>
            <w:r w:rsidRPr="0030669A">
              <w:rPr>
                <w:rFonts w:ascii="Times New Roman" w:eastAsia="Times New Roman" w:hAnsi="Times New Roman" w:cs="Times New Roman"/>
                <w:sz w:val="28"/>
                <w:szCs w:val="28"/>
                <w:lang w:val="uk-UA" w:eastAsia="uk-UA"/>
              </w:rPr>
              <w:t xml:space="preserve">«Укрзалізниця»                                           </w:t>
            </w:r>
            <w:r w:rsidR="006A6E66" w:rsidRPr="0030669A">
              <w:rPr>
                <w:rFonts w:ascii="Times New Roman" w:eastAsia="Times New Roman" w:hAnsi="Times New Roman" w:cs="Times New Roman"/>
                <w:sz w:val="28"/>
                <w:szCs w:val="28"/>
                <w:lang w:val="uk-UA" w:eastAsia="uk-UA"/>
              </w:rPr>
              <w:t xml:space="preserve">                    ____________</w:t>
            </w:r>
          </w:p>
          <w:p w:rsidR="00D34B85" w:rsidRPr="0030669A" w:rsidRDefault="00D34B85" w:rsidP="00D34B85">
            <w:pPr>
              <w:tabs>
                <w:tab w:val="left" w:pos="0"/>
              </w:tabs>
              <w:ind w:left="34"/>
              <w:rPr>
                <w:rFonts w:ascii="Times New Roman" w:eastAsia="Times New Roman" w:hAnsi="Times New Roman" w:cs="Times New Roman"/>
                <w:sz w:val="20"/>
                <w:szCs w:val="20"/>
                <w:lang w:val="uk-UA" w:eastAsia="uk-UA"/>
              </w:rPr>
            </w:pPr>
          </w:p>
          <w:p w:rsidR="00D34B85" w:rsidRPr="0030669A" w:rsidRDefault="006A6E66" w:rsidP="00D34B85">
            <w:pPr>
              <w:tabs>
                <w:tab w:val="left" w:pos="0"/>
              </w:tabs>
              <w:ind w:left="34"/>
              <w:rPr>
                <w:rFonts w:ascii="Times New Roman" w:eastAsia="Times New Roman" w:hAnsi="Times New Roman" w:cs="Times New Roman"/>
                <w:sz w:val="28"/>
                <w:szCs w:val="28"/>
                <w:lang w:val="uk-UA" w:eastAsia="uk-UA"/>
              </w:rPr>
            </w:pPr>
            <w:r w:rsidRPr="0030669A">
              <w:rPr>
                <w:rFonts w:ascii="Times New Roman" w:eastAsia="Times New Roman" w:hAnsi="Times New Roman" w:cs="Times New Roman"/>
                <w:sz w:val="28"/>
                <w:szCs w:val="28"/>
                <w:lang w:val="uk-UA" w:eastAsia="uk-UA"/>
              </w:rPr>
              <w:t>______________________</w:t>
            </w:r>
          </w:p>
          <w:p w:rsidR="00D34B85" w:rsidRPr="0030669A" w:rsidRDefault="00D34B85" w:rsidP="00D34B85">
            <w:pPr>
              <w:tabs>
                <w:tab w:val="left" w:pos="1276"/>
              </w:tabs>
              <w:ind w:right="141" w:firstLine="34"/>
              <w:rPr>
                <w:rFonts w:ascii="Times New Roman" w:eastAsia="Times New Roman" w:hAnsi="Times New Roman" w:cs="Times New Roman"/>
                <w:sz w:val="28"/>
                <w:szCs w:val="28"/>
                <w:lang w:val="uk-UA" w:eastAsia="uk-UA"/>
              </w:rPr>
            </w:pPr>
            <w:r w:rsidRPr="0030669A">
              <w:rPr>
                <w:rFonts w:ascii="Times New Roman" w:eastAsia="Times New Roman" w:hAnsi="Times New Roman" w:cs="Times New Roman"/>
                <w:sz w:val="28"/>
                <w:szCs w:val="28"/>
                <w:lang w:val="uk-UA" w:eastAsia="uk-UA"/>
              </w:rPr>
              <w:t>філії  «ЦТЛ» АТ</w:t>
            </w:r>
            <w:r w:rsidR="00482848" w:rsidRPr="0030669A">
              <w:rPr>
                <w:rFonts w:ascii="Times New Roman" w:eastAsia="Times New Roman" w:hAnsi="Times New Roman" w:cs="Times New Roman"/>
                <w:sz w:val="28"/>
                <w:szCs w:val="28"/>
                <w:lang w:val="uk-UA" w:eastAsia="uk-UA"/>
              </w:rPr>
              <w:t> </w:t>
            </w:r>
            <w:r w:rsidRPr="0030669A">
              <w:rPr>
                <w:rFonts w:ascii="Times New Roman" w:eastAsia="Times New Roman" w:hAnsi="Times New Roman" w:cs="Times New Roman"/>
                <w:sz w:val="28"/>
                <w:szCs w:val="28"/>
                <w:lang w:val="uk-UA" w:eastAsia="uk-UA"/>
              </w:rPr>
              <w:t xml:space="preserve">«Укрзалізниця»                                         </w:t>
            </w:r>
            <w:r w:rsidR="006A6E66" w:rsidRPr="0030669A">
              <w:rPr>
                <w:rFonts w:ascii="Times New Roman" w:eastAsia="Times New Roman" w:hAnsi="Times New Roman" w:cs="Times New Roman"/>
                <w:sz w:val="28"/>
                <w:szCs w:val="28"/>
                <w:lang w:val="uk-UA" w:eastAsia="uk-UA"/>
              </w:rPr>
              <w:t xml:space="preserve">                    _____________</w:t>
            </w:r>
          </w:p>
          <w:p w:rsidR="00D34B85" w:rsidRPr="0030669A" w:rsidRDefault="00D34B85" w:rsidP="00D34B85">
            <w:pPr>
              <w:tabs>
                <w:tab w:val="left" w:pos="1276"/>
              </w:tabs>
              <w:ind w:right="-141" w:firstLine="34"/>
              <w:rPr>
                <w:rFonts w:ascii="Times New Roman" w:eastAsia="Calibri" w:hAnsi="Times New Roman" w:cs="Times New Roman"/>
                <w:b/>
                <w:sz w:val="20"/>
                <w:szCs w:val="20"/>
                <w:lang w:val="uk-UA"/>
              </w:rPr>
            </w:pPr>
          </w:p>
          <w:p w:rsidR="000311A3" w:rsidRPr="0030669A" w:rsidRDefault="000311A3" w:rsidP="000311A3">
            <w:pPr>
              <w:tabs>
                <w:tab w:val="left" w:pos="1276"/>
              </w:tabs>
              <w:spacing w:after="200"/>
              <w:ind w:right="-141" w:firstLine="34"/>
              <w:rPr>
                <w:rFonts w:ascii="Times New Roman" w:eastAsia="Calibri" w:hAnsi="Times New Roman" w:cs="Times New Roman"/>
                <w:b/>
                <w:sz w:val="28"/>
                <w:szCs w:val="28"/>
                <w:lang w:val="uk-UA"/>
              </w:rPr>
            </w:pPr>
            <w:r w:rsidRPr="0030669A">
              <w:rPr>
                <w:rFonts w:ascii="Times New Roman" w:eastAsia="Calibri" w:hAnsi="Times New Roman" w:cs="Times New Roman"/>
                <w:b/>
                <w:sz w:val="28"/>
                <w:szCs w:val="28"/>
                <w:lang w:val="uk-UA"/>
              </w:rPr>
              <w:t xml:space="preserve">Від Замовника </w:t>
            </w:r>
            <w:r w:rsidRPr="0030669A">
              <w:rPr>
                <w:rFonts w:ascii="Times New Roman" w:eastAsia="Calibri" w:hAnsi="Times New Roman" w:cs="Times New Roman"/>
                <w:b/>
                <w:sz w:val="28"/>
                <w:szCs w:val="28"/>
                <w:lang w:val="uk-UA"/>
              </w:rPr>
              <w:tab/>
            </w:r>
          </w:p>
          <w:p w:rsidR="000311A3" w:rsidRPr="0030669A" w:rsidRDefault="000311A3" w:rsidP="000311A3">
            <w:pPr>
              <w:tabs>
                <w:tab w:val="left" w:pos="1276"/>
              </w:tabs>
              <w:spacing w:after="200"/>
              <w:ind w:right="-141" w:firstLine="34"/>
              <w:rPr>
                <w:rFonts w:ascii="Times New Roman" w:eastAsia="Calibri" w:hAnsi="Times New Roman" w:cs="Times New Roman"/>
                <w:sz w:val="16"/>
                <w:szCs w:val="16"/>
                <w:lang w:val="uk-UA"/>
              </w:rPr>
            </w:pPr>
            <w:r w:rsidRPr="0030669A">
              <w:rPr>
                <w:rFonts w:ascii="Times New Roman" w:eastAsia="Calibri" w:hAnsi="Times New Roman" w:cs="Times New Roman"/>
                <w:sz w:val="16"/>
                <w:szCs w:val="16"/>
                <w:lang w:val="uk-UA"/>
              </w:rPr>
              <w:t>______</w:t>
            </w:r>
            <w:r w:rsidR="006A6E66" w:rsidRPr="0030669A">
              <w:rPr>
                <w:rFonts w:ascii="Times New Roman" w:eastAsia="Calibri" w:hAnsi="Times New Roman" w:cs="Times New Roman"/>
                <w:sz w:val="16"/>
                <w:szCs w:val="16"/>
                <w:lang w:val="uk-UA"/>
              </w:rPr>
              <w:t>_______________________________</w:t>
            </w:r>
          </w:p>
          <w:p w:rsidR="000311A3" w:rsidRPr="0030669A" w:rsidRDefault="006A6E66" w:rsidP="000311A3">
            <w:pPr>
              <w:tabs>
                <w:tab w:val="left" w:pos="1276"/>
              </w:tabs>
              <w:ind w:right="141" w:firstLine="34"/>
              <w:rPr>
                <w:rFonts w:ascii="Times New Roman" w:eastAsia="Times New Roman" w:hAnsi="Times New Roman" w:cs="Times New Roman"/>
                <w:sz w:val="28"/>
                <w:szCs w:val="28"/>
                <w:lang w:val="uk-UA" w:eastAsia="uk-UA"/>
              </w:rPr>
            </w:pPr>
            <w:r w:rsidRPr="0030669A">
              <w:rPr>
                <w:rFonts w:ascii="Times New Roman" w:eastAsia="Times New Roman" w:hAnsi="Times New Roman" w:cs="Times New Roman"/>
                <w:sz w:val="28"/>
                <w:szCs w:val="28"/>
                <w:lang w:val="uk-UA" w:eastAsia="uk-UA"/>
              </w:rPr>
              <w:t>_____________________</w:t>
            </w:r>
            <w:r w:rsidR="000311A3" w:rsidRPr="0030669A">
              <w:rPr>
                <w:rFonts w:ascii="Times New Roman" w:eastAsia="Times New Roman" w:hAnsi="Times New Roman" w:cs="Times New Roman"/>
                <w:sz w:val="28"/>
                <w:szCs w:val="28"/>
                <w:lang w:val="uk-UA" w:eastAsia="uk-UA"/>
              </w:rPr>
              <w:t xml:space="preserve">                                </w:t>
            </w:r>
            <w:r w:rsidRPr="0030669A">
              <w:rPr>
                <w:rFonts w:ascii="Times New Roman" w:eastAsia="Times New Roman" w:hAnsi="Times New Roman" w:cs="Times New Roman"/>
                <w:sz w:val="28"/>
                <w:szCs w:val="28"/>
                <w:lang w:val="uk-UA" w:eastAsia="uk-UA"/>
              </w:rPr>
              <w:t xml:space="preserve">   </w:t>
            </w:r>
            <w:r w:rsidR="000311A3" w:rsidRPr="0030669A">
              <w:rPr>
                <w:rFonts w:ascii="Times New Roman" w:eastAsia="Times New Roman" w:hAnsi="Times New Roman" w:cs="Times New Roman"/>
                <w:sz w:val="28"/>
                <w:szCs w:val="28"/>
                <w:lang w:val="uk-UA" w:eastAsia="uk-UA"/>
              </w:rPr>
              <w:t xml:space="preserve">       </w:t>
            </w:r>
            <w:r w:rsidRPr="0030669A">
              <w:rPr>
                <w:rFonts w:ascii="Times New Roman" w:eastAsia="Times New Roman" w:hAnsi="Times New Roman" w:cs="Times New Roman"/>
                <w:sz w:val="28"/>
                <w:szCs w:val="28"/>
                <w:lang w:val="uk-UA" w:eastAsia="uk-UA"/>
              </w:rPr>
              <w:t xml:space="preserve">                                 _____________</w:t>
            </w:r>
          </w:p>
          <w:p w:rsidR="000311A3" w:rsidRPr="0030669A" w:rsidRDefault="000311A3" w:rsidP="000311A3">
            <w:pPr>
              <w:spacing w:after="200" w:line="300" w:lineRule="auto"/>
              <w:ind w:right="-142" w:firstLine="851"/>
              <w:rPr>
                <w:rFonts w:ascii="Times New Roman" w:eastAsia="Calibri" w:hAnsi="Times New Roman" w:cs="Times New Roman"/>
                <w:sz w:val="16"/>
                <w:szCs w:val="16"/>
                <w:lang w:val="uk-UA"/>
              </w:rPr>
            </w:pPr>
          </w:p>
        </w:tc>
      </w:tr>
    </w:tbl>
    <w:p w:rsidR="005E5019" w:rsidRPr="0030669A" w:rsidRDefault="005E5019" w:rsidP="003E68F8">
      <w:pPr>
        <w:spacing w:line="300" w:lineRule="auto"/>
        <w:ind w:right="-142"/>
        <w:rPr>
          <w:rFonts w:ascii="Times New Roman" w:eastAsia="Calibri" w:hAnsi="Times New Roman" w:cs="Times New Roman"/>
          <w:sz w:val="16"/>
          <w:szCs w:val="16"/>
          <w:lang w:val="uk-UA"/>
        </w:rPr>
      </w:pPr>
    </w:p>
    <w:sectPr w:rsidR="005E5019" w:rsidRPr="0030669A" w:rsidSect="008E4B32">
      <w:headerReference w:type="default" r:id="rId14"/>
      <w:pgSz w:w="11906" w:h="16838"/>
      <w:pgMar w:top="567" w:right="850" w:bottom="993" w:left="14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0C" w:rsidRDefault="00743F0C" w:rsidP="0095768D">
      <w:pPr>
        <w:spacing w:after="0" w:line="240" w:lineRule="auto"/>
      </w:pPr>
      <w:r>
        <w:separator/>
      </w:r>
    </w:p>
  </w:endnote>
  <w:endnote w:type="continuationSeparator" w:id="0">
    <w:p w:rsidR="00743F0C" w:rsidRDefault="00743F0C" w:rsidP="0095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Е">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0C" w:rsidRDefault="00743F0C" w:rsidP="0095768D">
      <w:pPr>
        <w:spacing w:after="0" w:line="240" w:lineRule="auto"/>
      </w:pPr>
      <w:r>
        <w:separator/>
      </w:r>
    </w:p>
  </w:footnote>
  <w:footnote w:type="continuationSeparator" w:id="0">
    <w:p w:rsidR="00743F0C" w:rsidRDefault="00743F0C" w:rsidP="00957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90697"/>
      <w:docPartObj>
        <w:docPartGallery w:val="Page Numbers (Top of Page)"/>
        <w:docPartUnique/>
      </w:docPartObj>
    </w:sdtPr>
    <w:sdtEndPr/>
    <w:sdtContent>
      <w:p w:rsidR="00743F0C" w:rsidRDefault="00743F0C">
        <w:pPr>
          <w:pStyle w:val="ae"/>
          <w:jc w:val="center"/>
        </w:pPr>
        <w:r>
          <w:fldChar w:fldCharType="begin"/>
        </w:r>
        <w:r>
          <w:instrText>PAGE   \* MERGEFORMAT</w:instrText>
        </w:r>
        <w:r>
          <w:fldChar w:fldCharType="separate"/>
        </w:r>
        <w:r w:rsidR="0030669A">
          <w:rPr>
            <w:noProof/>
          </w:rPr>
          <w:t>2</w:t>
        </w:r>
        <w:r>
          <w:fldChar w:fldCharType="end"/>
        </w:r>
      </w:p>
    </w:sdtContent>
  </w:sdt>
  <w:p w:rsidR="00743F0C" w:rsidRDefault="00743F0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5C7"/>
    <w:multiLevelType w:val="hybridMultilevel"/>
    <w:tmpl w:val="B12C9032"/>
    <w:lvl w:ilvl="0" w:tplc="273EBB86">
      <w:start w:val="1"/>
      <w:numFmt w:val="decimal"/>
      <w:lvlText w:val="%1)"/>
      <w:lvlJc w:val="left"/>
      <w:pPr>
        <w:ind w:left="1005" w:hanging="46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18105788"/>
    <w:multiLevelType w:val="hybridMultilevel"/>
    <w:tmpl w:val="E73A5600"/>
    <w:lvl w:ilvl="0" w:tplc="873EF8F2">
      <w:start w:val="8"/>
      <w:numFmt w:val="decimal"/>
      <w:lvlText w:val="%1"/>
      <w:lvlJc w:val="left"/>
      <w:pPr>
        <w:ind w:left="1395" w:hanging="360"/>
      </w:pPr>
      <w:rPr>
        <w:rFonts w:hint="default"/>
      </w:rPr>
    </w:lvl>
    <w:lvl w:ilvl="1" w:tplc="04220019" w:tentative="1">
      <w:start w:val="1"/>
      <w:numFmt w:val="lowerLetter"/>
      <w:lvlText w:val="%2."/>
      <w:lvlJc w:val="left"/>
      <w:pPr>
        <w:ind w:left="2115" w:hanging="360"/>
      </w:pPr>
    </w:lvl>
    <w:lvl w:ilvl="2" w:tplc="0422001B" w:tentative="1">
      <w:start w:val="1"/>
      <w:numFmt w:val="lowerRoman"/>
      <w:lvlText w:val="%3."/>
      <w:lvlJc w:val="right"/>
      <w:pPr>
        <w:ind w:left="2835" w:hanging="180"/>
      </w:pPr>
    </w:lvl>
    <w:lvl w:ilvl="3" w:tplc="0422000F" w:tentative="1">
      <w:start w:val="1"/>
      <w:numFmt w:val="decimal"/>
      <w:lvlText w:val="%4."/>
      <w:lvlJc w:val="left"/>
      <w:pPr>
        <w:ind w:left="3555" w:hanging="360"/>
      </w:pPr>
    </w:lvl>
    <w:lvl w:ilvl="4" w:tplc="04220019" w:tentative="1">
      <w:start w:val="1"/>
      <w:numFmt w:val="lowerLetter"/>
      <w:lvlText w:val="%5."/>
      <w:lvlJc w:val="left"/>
      <w:pPr>
        <w:ind w:left="4275" w:hanging="360"/>
      </w:pPr>
    </w:lvl>
    <w:lvl w:ilvl="5" w:tplc="0422001B" w:tentative="1">
      <w:start w:val="1"/>
      <w:numFmt w:val="lowerRoman"/>
      <w:lvlText w:val="%6."/>
      <w:lvlJc w:val="right"/>
      <w:pPr>
        <w:ind w:left="4995" w:hanging="180"/>
      </w:pPr>
    </w:lvl>
    <w:lvl w:ilvl="6" w:tplc="0422000F" w:tentative="1">
      <w:start w:val="1"/>
      <w:numFmt w:val="decimal"/>
      <w:lvlText w:val="%7."/>
      <w:lvlJc w:val="left"/>
      <w:pPr>
        <w:ind w:left="5715" w:hanging="360"/>
      </w:pPr>
    </w:lvl>
    <w:lvl w:ilvl="7" w:tplc="04220019" w:tentative="1">
      <w:start w:val="1"/>
      <w:numFmt w:val="lowerLetter"/>
      <w:lvlText w:val="%8."/>
      <w:lvlJc w:val="left"/>
      <w:pPr>
        <w:ind w:left="6435" w:hanging="360"/>
      </w:pPr>
    </w:lvl>
    <w:lvl w:ilvl="8" w:tplc="0422001B" w:tentative="1">
      <w:start w:val="1"/>
      <w:numFmt w:val="lowerRoman"/>
      <w:lvlText w:val="%9."/>
      <w:lvlJc w:val="right"/>
      <w:pPr>
        <w:ind w:left="7155" w:hanging="180"/>
      </w:pPr>
    </w:lvl>
  </w:abstractNum>
  <w:abstractNum w:abstractNumId="2">
    <w:nsid w:val="1EE605D9"/>
    <w:multiLevelType w:val="hybridMultilevel"/>
    <w:tmpl w:val="EB3C1232"/>
    <w:lvl w:ilvl="0" w:tplc="670A3FA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FB1085C"/>
    <w:multiLevelType w:val="hybridMultilevel"/>
    <w:tmpl w:val="EDC8B88E"/>
    <w:lvl w:ilvl="0" w:tplc="4B64D0F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4CD7BE4"/>
    <w:multiLevelType w:val="hybridMultilevel"/>
    <w:tmpl w:val="78003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FC60F4"/>
    <w:multiLevelType w:val="hybridMultilevel"/>
    <w:tmpl w:val="222E8C82"/>
    <w:lvl w:ilvl="0" w:tplc="F656EC1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92607D"/>
    <w:multiLevelType w:val="hybridMultilevel"/>
    <w:tmpl w:val="9588F790"/>
    <w:lvl w:ilvl="0" w:tplc="6D583E68">
      <w:start w:val="3"/>
      <w:numFmt w:val="bullet"/>
      <w:lvlText w:val="-"/>
      <w:lvlJc w:val="left"/>
      <w:pPr>
        <w:ind w:left="5321" w:hanging="360"/>
      </w:pPr>
      <w:rPr>
        <w:rFonts w:ascii="Times New Roman" w:eastAsia="Times New Roman" w:hAnsi="Times New Roman" w:cs="Times New Roman" w:hint="default"/>
      </w:rPr>
    </w:lvl>
    <w:lvl w:ilvl="1" w:tplc="04220003" w:tentative="1">
      <w:start w:val="1"/>
      <w:numFmt w:val="bullet"/>
      <w:lvlText w:val="o"/>
      <w:lvlJc w:val="left"/>
      <w:pPr>
        <w:ind w:left="6041" w:hanging="360"/>
      </w:pPr>
      <w:rPr>
        <w:rFonts w:ascii="Courier New" w:hAnsi="Courier New" w:cs="Courier New" w:hint="default"/>
      </w:rPr>
    </w:lvl>
    <w:lvl w:ilvl="2" w:tplc="04220005" w:tentative="1">
      <w:start w:val="1"/>
      <w:numFmt w:val="bullet"/>
      <w:lvlText w:val=""/>
      <w:lvlJc w:val="left"/>
      <w:pPr>
        <w:ind w:left="6761" w:hanging="360"/>
      </w:pPr>
      <w:rPr>
        <w:rFonts w:ascii="Wingdings" w:hAnsi="Wingdings" w:hint="default"/>
      </w:rPr>
    </w:lvl>
    <w:lvl w:ilvl="3" w:tplc="04220001" w:tentative="1">
      <w:start w:val="1"/>
      <w:numFmt w:val="bullet"/>
      <w:lvlText w:val=""/>
      <w:lvlJc w:val="left"/>
      <w:pPr>
        <w:ind w:left="7481" w:hanging="360"/>
      </w:pPr>
      <w:rPr>
        <w:rFonts w:ascii="Symbol" w:hAnsi="Symbol" w:hint="default"/>
      </w:rPr>
    </w:lvl>
    <w:lvl w:ilvl="4" w:tplc="04220003" w:tentative="1">
      <w:start w:val="1"/>
      <w:numFmt w:val="bullet"/>
      <w:lvlText w:val="o"/>
      <w:lvlJc w:val="left"/>
      <w:pPr>
        <w:ind w:left="8201" w:hanging="360"/>
      </w:pPr>
      <w:rPr>
        <w:rFonts w:ascii="Courier New" w:hAnsi="Courier New" w:cs="Courier New" w:hint="default"/>
      </w:rPr>
    </w:lvl>
    <w:lvl w:ilvl="5" w:tplc="04220005" w:tentative="1">
      <w:start w:val="1"/>
      <w:numFmt w:val="bullet"/>
      <w:lvlText w:val=""/>
      <w:lvlJc w:val="left"/>
      <w:pPr>
        <w:ind w:left="8921" w:hanging="360"/>
      </w:pPr>
      <w:rPr>
        <w:rFonts w:ascii="Wingdings" w:hAnsi="Wingdings" w:hint="default"/>
      </w:rPr>
    </w:lvl>
    <w:lvl w:ilvl="6" w:tplc="04220001" w:tentative="1">
      <w:start w:val="1"/>
      <w:numFmt w:val="bullet"/>
      <w:lvlText w:val=""/>
      <w:lvlJc w:val="left"/>
      <w:pPr>
        <w:ind w:left="9641" w:hanging="360"/>
      </w:pPr>
      <w:rPr>
        <w:rFonts w:ascii="Symbol" w:hAnsi="Symbol" w:hint="default"/>
      </w:rPr>
    </w:lvl>
    <w:lvl w:ilvl="7" w:tplc="04220003" w:tentative="1">
      <w:start w:val="1"/>
      <w:numFmt w:val="bullet"/>
      <w:lvlText w:val="o"/>
      <w:lvlJc w:val="left"/>
      <w:pPr>
        <w:ind w:left="10361" w:hanging="360"/>
      </w:pPr>
      <w:rPr>
        <w:rFonts w:ascii="Courier New" w:hAnsi="Courier New" w:cs="Courier New" w:hint="default"/>
      </w:rPr>
    </w:lvl>
    <w:lvl w:ilvl="8" w:tplc="04220005" w:tentative="1">
      <w:start w:val="1"/>
      <w:numFmt w:val="bullet"/>
      <w:lvlText w:val=""/>
      <w:lvlJc w:val="left"/>
      <w:pPr>
        <w:ind w:left="11081" w:hanging="360"/>
      </w:pPr>
      <w:rPr>
        <w:rFonts w:ascii="Wingdings" w:hAnsi="Wingdings" w:hint="default"/>
      </w:rPr>
    </w:lvl>
  </w:abstractNum>
  <w:abstractNum w:abstractNumId="7">
    <w:nsid w:val="2F53430C"/>
    <w:multiLevelType w:val="multilevel"/>
    <w:tmpl w:val="19507174"/>
    <w:lvl w:ilvl="0">
      <w:start w:val="1"/>
      <w:numFmt w:val="decimal"/>
      <w:lvlText w:val="%1."/>
      <w:lvlJc w:val="left"/>
      <w:pPr>
        <w:ind w:left="585" w:hanging="58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8">
    <w:nsid w:val="4292244F"/>
    <w:multiLevelType w:val="hybridMultilevel"/>
    <w:tmpl w:val="EDF2E0B0"/>
    <w:lvl w:ilvl="0" w:tplc="C9AC663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A4754FE"/>
    <w:multiLevelType w:val="hybridMultilevel"/>
    <w:tmpl w:val="987A26B8"/>
    <w:lvl w:ilvl="0" w:tplc="FDFA2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8059FA"/>
    <w:multiLevelType w:val="hybridMultilevel"/>
    <w:tmpl w:val="21844D24"/>
    <w:lvl w:ilvl="0" w:tplc="5C3E405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ADB6AF9"/>
    <w:multiLevelType w:val="hybridMultilevel"/>
    <w:tmpl w:val="669A7A68"/>
    <w:lvl w:ilvl="0" w:tplc="4FF03B26">
      <w:start w:val="1"/>
      <w:numFmt w:val="decimal"/>
      <w:lvlText w:val="%1)"/>
      <w:lvlJc w:val="left"/>
      <w:pPr>
        <w:ind w:left="900" w:hanging="360"/>
      </w:pPr>
      <w:rPr>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E206804"/>
    <w:multiLevelType w:val="hybridMultilevel"/>
    <w:tmpl w:val="D2CC6EAA"/>
    <w:lvl w:ilvl="0" w:tplc="D3A62F44">
      <w:start w:val="2"/>
      <w:numFmt w:val="bullet"/>
      <w:lvlText w:val="-"/>
      <w:lvlJc w:val="left"/>
      <w:pPr>
        <w:ind w:left="502" w:hanging="360"/>
      </w:pPr>
      <w:rPr>
        <w:rFonts w:ascii="Times New Roman" w:eastAsia="Times New Roman" w:hAnsi="Times New Roman" w:cs="Times New Roman" w:hint="default"/>
        <w:color w:val="00B05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506F794F"/>
    <w:multiLevelType w:val="hybridMultilevel"/>
    <w:tmpl w:val="884E7F1E"/>
    <w:lvl w:ilvl="0" w:tplc="D194C134">
      <w:start w:val="3"/>
      <w:numFmt w:val="decimal"/>
      <w:lvlText w:val="%1."/>
      <w:lvlJc w:val="left"/>
      <w:pPr>
        <w:ind w:left="4035" w:hanging="360"/>
      </w:pPr>
      <w:rPr>
        <w:rFonts w:hint="default"/>
      </w:rPr>
    </w:lvl>
    <w:lvl w:ilvl="1" w:tplc="04220019" w:tentative="1">
      <w:start w:val="1"/>
      <w:numFmt w:val="lowerLetter"/>
      <w:lvlText w:val="%2."/>
      <w:lvlJc w:val="left"/>
      <w:pPr>
        <w:ind w:left="4755" w:hanging="360"/>
      </w:pPr>
    </w:lvl>
    <w:lvl w:ilvl="2" w:tplc="0422001B" w:tentative="1">
      <w:start w:val="1"/>
      <w:numFmt w:val="lowerRoman"/>
      <w:lvlText w:val="%3."/>
      <w:lvlJc w:val="right"/>
      <w:pPr>
        <w:ind w:left="5475" w:hanging="180"/>
      </w:pPr>
    </w:lvl>
    <w:lvl w:ilvl="3" w:tplc="0422000F" w:tentative="1">
      <w:start w:val="1"/>
      <w:numFmt w:val="decimal"/>
      <w:lvlText w:val="%4."/>
      <w:lvlJc w:val="left"/>
      <w:pPr>
        <w:ind w:left="6195" w:hanging="360"/>
      </w:pPr>
    </w:lvl>
    <w:lvl w:ilvl="4" w:tplc="04220019" w:tentative="1">
      <w:start w:val="1"/>
      <w:numFmt w:val="lowerLetter"/>
      <w:lvlText w:val="%5."/>
      <w:lvlJc w:val="left"/>
      <w:pPr>
        <w:ind w:left="6915" w:hanging="360"/>
      </w:pPr>
    </w:lvl>
    <w:lvl w:ilvl="5" w:tplc="0422001B" w:tentative="1">
      <w:start w:val="1"/>
      <w:numFmt w:val="lowerRoman"/>
      <w:lvlText w:val="%6."/>
      <w:lvlJc w:val="right"/>
      <w:pPr>
        <w:ind w:left="7635" w:hanging="180"/>
      </w:pPr>
    </w:lvl>
    <w:lvl w:ilvl="6" w:tplc="0422000F" w:tentative="1">
      <w:start w:val="1"/>
      <w:numFmt w:val="decimal"/>
      <w:lvlText w:val="%7."/>
      <w:lvlJc w:val="left"/>
      <w:pPr>
        <w:ind w:left="8355" w:hanging="360"/>
      </w:pPr>
    </w:lvl>
    <w:lvl w:ilvl="7" w:tplc="04220019" w:tentative="1">
      <w:start w:val="1"/>
      <w:numFmt w:val="lowerLetter"/>
      <w:lvlText w:val="%8."/>
      <w:lvlJc w:val="left"/>
      <w:pPr>
        <w:ind w:left="9075" w:hanging="360"/>
      </w:pPr>
    </w:lvl>
    <w:lvl w:ilvl="8" w:tplc="0422001B" w:tentative="1">
      <w:start w:val="1"/>
      <w:numFmt w:val="lowerRoman"/>
      <w:lvlText w:val="%9."/>
      <w:lvlJc w:val="right"/>
      <w:pPr>
        <w:ind w:left="9795" w:hanging="180"/>
      </w:pPr>
    </w:lvl>
  </w:abstractNum>
  <w:abstractNum w:abstractNumId="14">
    <w:nsid w:val="607C4F03"/>
    <w:multiLevelType w:val="hybridMultilevel"/>
    <w:tmpl w:val="846EF9E4"/>
    <w:lvl w:ilvl="0" w:tplc="92B488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876AED"/>
    <w:multiLevelType w:val="hybridMultilevel"/>
    <w:tmpl w:val="E2D8FE88"/>
    <w:lvl w:ilvl="0" w:tplc="03D0A8EC">
      <w:start w:val="1"/>
      <w:numFmt w:val="decimal"/>
      <w:lvlText w:val="%1."/>
      <w:lvlJc w:val="left"/>
      <w:pPr>
        <w:ind w:left="1097" w:hanging="360"/>
      </w:pPr>
      <w:rPr>
        <w:rFonts w:hint="default"/>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16">
    <w:nsid w:val="69576986"/>
    <w:multiLevelType w:val="hybridMultilevel"/>
    <w:tmpl w:val="20B04784"/>
    <w:lvl w:ilvl="0" w:tplc="6C5C8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2A6262F"/>
    <w:multiLevelType w:val="hybridMultilevel"/>
    <w:tmpl w:val="782E0770"/>
    <w:lvl w:ilvl="0" w:tplc="814A82C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B04678"/>
    <w:multiLevelType w:val="multilevel"/>
    <w:tmpl w:val="5BE6D876"/>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16"/>
  </w:num>
  <w:num w:numId="3">
    <w:abstractNumId w:val="18"/>
  </w:num>
  <w:num w:numId="4">
    <w:abstractNumId w:val="5"/>
  </w:num>
  <w:num w:numId="5">
    <w:abstractNumId w:val="17"/>
  </w:num>
  <w:num w:numId="6">
    <w:abstractNumId w:val="14"/>
  </w:num>
  <w:num w:numId="7">
    <w:abstractNumId w:val="8"/>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15"/>
  </w:num>
  <w:num w:numId="15">
    <w:abstractNumId w:val="0"/>
  </w:num>
  <w:num w:numId="16">
    <w:abstractNumId w:val="7"/>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ocumentProtection w:edit="readOnly" w:enforcement="1" w:cryptProviderType="rsaFull" w:cryptAlgorithmClass="hash" w:cryptAlgorithmType="typeAny" w:cryptAlgorithmSid="4" w:cryptSpinCount="100000" w:hash="UnwtnhVQmzMiBKVRRuyYgiGN334=" w:salt="hK6+EeRKdBT1ym3dOwFS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C2"/>
    <w:rsid w:val="00000A76"/>
    <w:rsid w:val="00002281"/>
    <w:rsid w:val="00006345"/>
    <w:rsid w:val="00016851"/>
    <w:rsid w:val="00017AA4"/>
    <w:rsid w:val="0002243D"/>
    <w:rsid w:val="00022DC5"/>
    <w:rsid w:val="000239B8"/>
    <w:rsid w:val="00024CF3"/>
    <w:rsid w:val="00027676"/>
    <w:rsid w:val="00030AFA"/>
    <w:rsid w:val="000311A3"/>
    <w:rsid w:val="00033D75"/>
    <w:rsid w:val="00033FA6"/>
    <w:rsid w:val="00041500"/>
    <w:rsid w:val="00042120"/>
    <w:rsid w:val="00042ACA"/>
    <w:rsid w:val="0004314E"/>
    <w:rsid w:val="000451A4"/>
    <w:rsid w:val="0005372C"/>
    <w:rsid w:val="0005466C"/>
    <w:rsid w:val="00057560"/>
    <w:rsid w:val="00061645"/>
    <w:rsid w:val="00061D9B"/>
    <w:rsid w:val="00063775"/>
    <w:rsid w:val="000665FF"/>
    <w:rsid w:val="000670DA"/>
    <w:rsid w:val="00070A7B"/>
    <w:rsid w:val="000711AE"/>
    <w:rsid w:val="00072005"/>
    <w:rsid w:val="0007338E"/>
    <w:rsid w:val="00075299"/>
    <w:rsid w:val="00076F56"/>
    <w:rsid w:val="00077155"/>
    <w:rsid w:val="00080B00"/>
    <w:rsid w:val="0008103F"/>
    <w:rsid w:val="00084FB2"/>
    <w:rsid w:val="00090485"/>
    <w:rsid w:val="0009498D"/>
    <w:rsid w:val="00094F73"/>
    <w:rsid w:val="000A04FE"/>
    <w:rsid w:val="000A0F48"/>
    <w:rsid w:val="000A5011"/>
    <w:rsid w:val="000B0416"/>
    <w:rsid w:val="000B0C67"/>
    <w:rsid w:val="000B2BF9"/>
    <w:rsid w:val="000B3BAE"/>
    <w:rsid w:val="000B4C5B"/>
    <w:rsid w:val="000C1906"/>
    <w:rsid w:val="000C33F5"/>
    <w:rsid w:val="000C49A4"/>
    <w:rsid w:val="000C4A65"/>
    <w:rsid w:val="000C67C6"/>
    <w:rsid w:val="000C7E7F"/>
    <w:rsid w:val="000D0CC1"/>
    <w:rsid w:val="000D3B58"/>
    <w:rsid w:val="000D71A1"/>
    <w:rsid w:val="000E0128"/>
    <w:rsid w:val="000E0A21"/>
    <w:rsid w:val="000E1DDF"/>
    <w:rsid w:val="000E325C"/>
    <w:rsid w:val="000E47C2"/>
    <w:rsid w:val="000E7E5A"/>
    <w:rsid w:val="000F1F7F"/>
    <w:rsid w:val="000F4854"/>
    <w:rsid w:val="000F54FD"/>
    <w:rsid w:val="00101BE9"/>
    <w:rsid w:val="00102194"/>
    <w:rsid w:val="001043BD"/>
    <w:rsid w:val="001050B7"/>
    <w:rsid w:val="00107D9B"/>
    <w:rsid w:val="00107DA5"/>
    <w:rsid w:val="00113A79"/>
    <w:rsid w:val="00116EB0"/>
    <w:rsid w:val="001215E0"/>
    <w:rsid w:val="001242F9"/>
    <w:rsid w:val="00124926"/>
    <w:rsid w:val="00132060"/>
    <w:rsid w:val="00134B56"/>
    <w:rsid w:val="00135498"/>
    <w:rsid w:val="001540A4"/>
    <w:rsid w:val="00156F01"/>
    <w:rsid w:val="0016087F"/>
    <w:rsid w:val="00165E7D"/>
    <w:rsid w:val="001718F2"/>
    <w:rsid w:val="00173F16"/>
    <w:rsid w:val="00184752"/>
    <w:rsid w:val="00185227"/>
    <w:rsid w:val="0018528A"/>
    <w:rsid w:val="00186906"/>
    <w:rsid w:val="00192072"/>
    <w:rsid w:val="001924B5"/>
    <w:rsid w:val="0019448D"/>
    <w:rsid w:val="001970B9"/>
    <w:rsid w:val="0019722C"/>
    <w:rsid w:val="00197CD3"/>
    <w:rsid w:val="001A1A46"/>
    <w:rsid w:val="001A3EEB"/>
    <w:rsid w:val="001A6421"/>
    <w:rsid w:val="001B0CAB"/>
    <w:rsid w:val="001B17E0"/>
    <w:rsid w:val="001B3AB9"/>
    <w:rsid w:val="001B4F55"/>
    <w:rsid w:val="001B5326"/>
    <w:rsid w:val="001B5AD0"/>
    <w:rsid w:val="001C3C0E"/>
    <w:rsid w:val="001C5A3A"/>
    <w:rsid w:val="001C6A09"/>
    <w:rsid w:val="001D0C1D"/>
    <w:rsid w:val="001D15E5"/>
    <w:rsid w:val="001D4DE8"/>
    <w:rsid w:val="001D515E"/>
    <w:rsid w:val="001D6C44"/>
    <w:rsid w:val="001D6D44"/>
    <w:rsid w:val="001D760D"/>
    <w:rsid w:val="001D7845"/>
    <w:rsid w:val="001D7A72"/>
    <w:rsid w:val="001E4D65"/>
    <w:rsid w:val="001E5D95"/>
    <w:rsid w:val="001E6BAC"/>
    <w:rsid w:val="001F00BB"/>
    <w:rsid w:val="001F070C"/>
    <w:rsid w:val="001F3398"/>
    <w:rsid w:val="001F7C18"/>
    <w:rsid w:val="002018C6"/>
    <w:rsid w:val="002049B2"/>
    <w:rsid w:val="002114F4"/>
    <w:rsid w:val="00211CF7"/>
    <w:rsid w:val="00212294"/>
    <w:rsid w:val="00212D27"/>
    <w:rsid w:val="00215149"/>
    <w:rsid w:val="00216230"/>
    <w:rsid w:val="00217197"/>
    <w:rsid w:val="00217CA1"/>
    <w:rsid w:val="002222AA"/>
    <w:rsid w:val="002226DD"/>
    <w:rsid w:val="0022407A"/>
    <w:rsid w:val="002248F2"/>
    <w:rsid w:val="002271D3"/>
    <w:rsid w:val="00230C3A"/>
    <w:rsid w:val="00230EB5"/>
    <w:rsid w:val="002328F3"/>
    <w:rsid w:val="00232D70"/>
    <w:rsid w:val="0023323F"/>
    <w:rsid w:val="002364EC"/>
    <w:rsid w:val="00236D79"/>
    <w:rsid w:val="002370F1"/>
    <w:rsid w:val="002372DB"/>
    <w:rsid w:val="002409F8"/>
    <w:rsid w:val="00240A89"/>
    <w:rsid w:val="00242136"/>
    <w:rsid w:val="00244137"/>
    <w:rsid w:val="00244DB4"/>
    <w:rsid w:val="002474AD"/>
    <w:rsid w:val="002577BA"/>
    <w:rsid w:val="00265B75"/>
    <w:rsid w:val="002673A2"/>
    <w:rsid w:val="002703F4"/>
    <w:rsid w:val="002714B7"/>
    <w:rsid w:val="00272998"/>
    <w:rsid w:val="002733AD"/>
    <w:rsid w:val="00277656"/>
    <w:rsid w:val="0028010B"/>
    <w:rsid w:val="00282204"/>
    <w:rsid w:val="002901F9"/>
    <w:rsid w:val="0029030A"/>
    <w:rsid w:val="00290F27"/>
    <w:rsid w:val="002911BF"/>
    <w:rsid w:val="00297B95"/>
    <w:rsid w:val="002B22DD"/>
    <w:rsid w:val="002B25B8"/>
    <w:rsid w:val="002B25FB"/>
    <w:rsid w:val="002B2C5D"/>
    <w:rsid w:val="002B516C"/>
    <w:rsid w:val="002B76E5"/>
    <w:rsid w:val="002D2C64"/>
    <w:rsid w:val="002D52A9"/>
    <w:rsid w:val="002D63DB"/>
    <w:rsid w:val="002D7985"/>
    <w:rsid w:val="002E2719"/>
    <w:rsid w:val="002F21FE"/>
    <w:rsid w:val="002F6024"/>
    <w:rsid w:val="002F7758"/>
    <w:rsid w:val="002F7BDF"/>
    <w:rsid w:val="002F7C67"/>
    <w:rsid w:val="00300D46"/>
    <w:rsid w:val="003016CF"/>
    <w:rsid w:val="00301718"/>
    <w:rsid w:val="003055C5"/>
    <w:rsid w:val="0030669A"/>
    <w:rsid w:val="00307334"/>
    <w:rsid w:val="00310687"/>
    <w:rsid w:val="0031100E"/>
    <w:rsid w:val="00311A95"/>
    <w:rsid w:val="0031250F"/>
    <w:rsid w:val="003130A4"/>
    <w:rsid w:val="00313254"/>
    <w:rsid w:val="00314B29"/>
    <w:rsid w:val="003166A9"/>
    <w:rsid w:val="00316933"/>
    <w:rsid w:val="003172A4"/>
    <w:rsid w:val="003219CF"/>
    <w:rsid w:val="003236C2"/>
    <w:rsid w:val="00323FE6"/>
    <w:rsid w:val="00324AC3"/>
    <w:rsid w:val="003254FA"/>
    <w:rsid w:val="003319FA"/>
    <w:rsid w:val="003338F6"/>
    <w:rsid w:val="00337A61"/>
    <w:rsid w:val="00340E9E"/>
    <w:rsid w:val="00341F83"/>
    <w:rsid w:val="003423A3"/>
    <w:rsid w:val="00343B20"/>
    <w:rsid w:val="00345278"/>
    <w:rsid w:val="00345828"/>
    <w:rsid w:val="0034700F"/>
    <w:rsid w:val="00347364"/>
    <w:rsid w:val="00351080"/>
    <w:rsid w:val="00352101"/>
    <w:rsid w:val="00354531"/>
    <w:rsid w:val="003545DA"/>
    <w:rsid w:val="00357735"/>
    <w:rsid w:val="00360995"/>
    <w:rsid w:val="00362281"/>
    <w:rsid w:val="0036648A"/>
    <w:rsid w:val="003702D7"/>
    <w:rsid w:val="00374847"/>
    <w:rsid w:val="00381EE8"/>
    <w:rsid w:val="003861D6"/>
    <w:rsid w:val="00386531"/>
    <w:rsid w:val="00393B86"/>
    <w:rsid w:val="00394AA3"/>
    <w:rsid w:val="003964C3"/>
    <w:rsid w:val="003978AA"/>
    <w:rsid w:val="003A46ED"/>
    <w:rsid w:val="003A5466"/>
    <w:rsid w:val="003A7BB2"/>
    <w:rsid w:val="003B1246"/>
    <w:rsid w:val="003B3246"/>
    <w:rsid w:val="003B5001"/>
    <w:rsid w:val="003B6763"/>
    <w:rsid w:val="003C00CF"/>
    <w:rsid w:val="003C1E8B"/>
    <w:rsid w:val="003C2E1B"/>
    <w:rsid w:val="003C3340"/>
    <w:rsid w:val="003D6365"/>
    <w:rsid w:val="003E4CF9"/>
    <w:rsid w:val="003E5596"/>
    <w:rsid w:val="003E68F8"/>
    <w:rsid w:val="003E6D2D"/>
    <w:rsid w:val="003F45EF"/>
    <w:rsid w:val="003F4F1F"/>
    <w:rsid w:val="003F5FE4"/>
    <w:rsid w:val="003F71C3"/>
    <w:rsid w:val="00400934"/>
    <w:rsid w:val="00402AAF"/>
    <w:rsid w:val="0040485A"/>
    <w:rsid w:val="00404CE4"/>
    <w:rsid w:val="00405B20"/>
    <w:rsid w:val="004060F4"/>
    <w:rsid w:val="00411134"/>
    <w:rsid w:val="00412A80"/>
    <w:rsid w:val="00417103"/>
    <w:rsid w:val="00417A01"/>
    <w:rsid w:val="00421868"/>
    <w:rsid w:val="0042218F"/>
    <w:rsid w:val="00426C83"/>
    <w:rsid w:val="0043071B"/>
    <w:rsid w:val="0043179D"/>
    <w:rsid w:val="00434E83"/>
    <w:rsid w:val="00436920"/>
    <w:rsid w:val="00437302"/>
    <w:rsid w:val="00440FED"/>
    <w:rsid w:val="00441C3F"/>
    <w:rsid w:val="00442335"/>
    <w:rsid w:val="004507BE"/>
    <w:rsid w:val="00454B74"/>
    <w:rsid w:val="00455AFB"/>
    <w:rsid w:val="00455CB3"/>
    <w:rsid w:val="00457681"/>
    <w:rsid w:val="004579E3"/>
    <w:rsid w:val="00457A2A"/>
    <w:rsid w:val="004639C3"/>
    <w:rsid w:val="0047138B"/>
    <w:rsid w:val="00472054"/>
    <w:rsid w:val="00476380"/>
    <w:rsid w:val="00482848"/>
    <w:rsid w:val="004845BA"/>
    <w:rsid w:val="00484DCA"/>
    <w:rsid w:val="00486A93"/>
    <w:rsid w:val="00486C28"/>
    <w:rsid w:val="004871A8"/>
    <w:rsid w:val="00487B22"/>
    <w:rsid w:val="00492B0C"/>
    <w:rsid w:val="00493A63"/>
    <w:rsid w:val="004951B3"/>
    <w:rsid w:val="004A3645"/>
    <w:rsid w:val="004B1BAF"/>
    <w:rsid w:val="004B2DEB"/>
    <w:rsid w:val="004B3C14"/>
    <w:rsid w:val="004B4798"/>
    <w:rsid w:val="004B6E64"/>
    <w:rsid w:val="004C05D3"/>
    <w:rsid w:val="004C16D6"/>
    <w:rsid w:val="004C3181"/>
    <w:rsid w:val="004C3499"/>
    <w:rsid w:val="004C410D"/>
    <w:rsid w:val="004C4440"/>
    <w:rsid w:val="004C4B83"/>
    <w:rsid w:val="004C52DF"/>
    <w:rsid w:val="004D17D0"/>
    <w:rsid w:val="004D27E6"/>
    <w:rsid w:val="004D5651"/>
    <w:rsid w:val="004D5700"/>
    <w:rsid w:val="004E222C"/>
    <w:rsid w:val="004E4A22"/>
    <w:rsid w:val="004E5E55"/>
    <w:rsid w:val="004E7238"/>
    <w:rsid w:val="004E7B1C"/>
    <w:rsid w:val="004F114F"/>
    <w:rsid w:val="004F2971"/>
    <w:rsid w:val="004F4B2B"/>
    <w:rsid w:val="004F5612"/>
    <w:rsid w:val="005008B0"/>
    <w:rsid w:val="00501654"/>
    <w:rsid w:val="005026F9"/>
    <w:rsid w:val="005037D8"/>
    <w:rsid w:val="00504076"/>
    <w:rsid w:val="00504223"/>
    <w:rsid w:val="00506A42"/>
    <w:rsid w:val="005126BA"/>
    <w:rsid w:val="0051278C"/>
    <w:rsid w:val="0051394B"/>
    <w:rsid w:val="00517CC0"/>
    <w:rsid w:val="005250B1"/>
    <w:rsid w:val="005274F5"/>
    <w:rsid w:val="005308DC"/>
    <w:rsid w:val="00534F0D"/>
    <w:rsid w:val="00535AE0"/>
    <w:rsid w:val="005362F4"/>
    <w:rsid w:val="00536C08"/>
    <w:rsid w:val="00543D88"/>
    <w:rsid w:val="005446CF"/>
    <w:rsid w:val="0054667D"/>
    <w:rsid w:val="0055117D"/>
    <w:rsid w:val="00552E81"/>
    <w:rsid w:val="00554BDB"/>
    <w:rsid w:val="00556840"/>
    <w:rsid w:val="00563398"/>
    <w:rsid w:val="00563B96"/>
    <w:rsid w:val="00563E0E"/>
    <w:rsid w:val="0056559D"/>
    <w:rsid w:val="005655EB"/>
    <w:rsid w:val="00567D17"/>
    <w:rsid w:val="0057241B"/>
    <w:rsid w:val="00573278"/>
    <w:rsid w:val="005734B0"/>
    <w:rsid w:val="005750C8"/>
    <w:rsid w:val="0057616D"/>
    <w:rsid w:val="00576E4B"/>
    <w:rsid w:val="005777DD"/>
    <w:rsid w:val="00581CAB"/>
    <w:rsid w:val="00583DE4"/>
    <w:rsid w:val="0058439F"/>
    <w:rsid w:val="005850A6"/>
    <w:rsid w:val="0058524C"/>
    <w:rsid w:val="005908B1"/>
    <w:rsid w:val="00592744"/>
    <w:rsid w:val="00596A1F"/>
    <w:rsid w:val="005A0B17"/>
    <w:rsid w:val="005A34B7"/>
    <w:rsid w:val="005A4BA3"/>
    <w:rsid w:val="005A5CA8"/>
    <w:rsid w:val="005A71A7"/>
    <w:rsid w:val="005A7552"/>
    <w:rsid w:val="005B113D"/>
    <w:rsid w:val="005B4EB6"/>
    <w:rsid w:val="005B5369"/>
    <w:rsid w:val="005C0586"/>
    <w:rsid w:val="005C186E"/>
    <w:rsid w:val="005C22D9"/>
    <w:rsid w:val="005C3D5C"/>
    <w:rsid w:val="005C449F"/>
    <w:rsid w:val="005C4E68"/>
    <w:rsid w:val="005C6019"/>
    <w:rsid w:val="005C6BAF"/>
    <w:rsid w:val="005D173D"/>
    <w:rsid w:val="005D568A"/>
    <w:rsid w:val="005D5CC4"/>
    <w:rsid w:val="005D62B9"/>
    <w:rsid w:val="005D6743"/>
    <w:rsid w:val="005D7972"/>
    <w:rsid w:val="005E5019"/>
    <w:rsid w:val="005E6481"/>
    <w:rsid w:val="005F2E10"/>
    <w:rsid w:val="005F3D41"/>
    <w:rsid w:val="005F7586"/>
    <w:rsid w:val="005F7E76"/>
    <w:rsid w:val="0060080D"/>
    <w:rsid w:val="006015E3"/>
    <w:rsid w:val="00604E4C"/>
    <w:rsid w:val="0060595C"/>
    <w:rsid w:val="006076D5"/>
    <w:rsid w:val="006110F7"/>
    <w:rsid w:val="006113D8"/>
    <w:rsid w:val="00612ABC"/>
    <w:rsid w:val="006151CC"/>
    <w:rsid w:val="00617326"/>
    <w:rsid w:val="00623787"/>
    <w:rsid w:val="00624FA1"/>
    <w:rsid w:val="0062590A"/>
    <w:rsid w:val="00625C19"/>
    <w:rsid w:val="00625F08"/>
    <w:rsid w:val="00626145"/>
    <w:rsid w:val="006269E6"/>
    <w:rsid w:val="00626A21"/>
    <w:rsid w:val="00627525"/>
    <w:rsid w:val="00627CCB"/>
    <w:rsid w:val="00627D1F"/>
    <w:rsid w:val="00635A7B"/>
    <w:rsid w:val="00637088"/>
    <w:rsid w:val="0064426C"/>
    <w:rsid w:val="00645A9E"/>
    <w:rsid w:val="00646DDD"/>
    <w:rsid w:val="00647A3E"/>
    <w:rsid w:val="006500CF"/>
    <w:rsid w:val="006519FA"/>
    <w:rsid w:val="00654C5F"/>
    <w:rsid w:val="00654F92"/>
    <w:rsid w:val="00657F9C"/>
    <w:rsid w:val="00663160"/>
    <w:rsid w:val="0066517D"/>
    <w:rsid w:val="006673CF"/>
    <w:rsid w:val="006704C7"/>
    <w:rsid w:val="006717C5"/>
    <w:rsid w:val="00671D5D"/>
    <w:rsid w:val="00673172"/>
    <w:rsid w:val="00674F9E"/>
    <w:rsid w:val="00675F20"/>
    <w:rsid w:val="00676108"/>
    <w:rsid w:val="006810FA"/>
    <w:rsid w:val="00681B05"/>
    <w:rsid w:val="00685A04"/>
    <w:rsid w:val="006865E5"/>
    <w:rsid w:val="00687AA9"/>
    <w:rsid w:val="006906B4"/>
    <w:rsid w:val="00692E4F"/>
    <w:rsid w:val="00693A9A"/>
    <w:rsid w:val="006A0F02"/>
    <w:rsid w:val="006A22C2"/>
    <w:rsid w:val="006A5D08"/>
    <w:rsid w:val="006A6E47"/>
    <w:rsid w:val="006A6E66"/>
    <w:rsid w:val="006A7E92"/>
    <w:rsid w:val="006B024D"/>
    <w:rsid w:val="006B2208"/>
    <w:rsid w:val="006B242F"/>
    <w:rsid w:val="006B37C7"/>
    <w:rsid w:val="006B3885"/>
    <w:rsid w:val="006B4237"/>
    <w:rsid w:val="006B5A15"/>
    <w:rsid w:val="006C4042"/>
    <w:rsid w:val="006C40E8"/>
    <w:rsid w:val="006C6A42"/>
    <w:rsid w:val="006C7EA3"/>
    <w:rsid w:val="006D1519"/>
    <w:rsid w:val="006D3725"/>
    <w:rsid w:val="006D5129"/>
    <w:rsid w:val="006D59C4"/>
    <w:rsid w:val="006D5E40"/>
    <w:rsid w:val="006D646F"/>
    <w:rsid w:val="006D70B8"/>
    <w:rsid w:val="006E167B"/>
    <w:rsid w:val="006E3180"/>
    <w:rsid w:val="006E78EA"/>
    <w:rsid w:val="006E7DB3"/>
    <w:rsid w:val="006F360E"/>
    <w:rsid w:val="006F36F0"/>
    <w:rsid w:val="006F442E"/>
    <w:rsid w:val="006F4ADC"/>
    <w:rsid w:val="00700743"/>
    <w:rsid w:val="0070248D"/>
    <w:rsid w:val="00702E66"/>
    <w:rsid w:val="007038CC"/>
    <w:rsid w:val="0071215B"/>
    <w:rsid w:val="007152BC"/>
    <w:rsid w:val="00716FD8"/>
    <w:rsid w:val="00716FFD"/>
    <w:rsid w:val="0071783A"/>
    <w:rsid w:val="007208BE"/>
    <w:rsid w:val="0072099C"/>
    <w:rsid w:val="007259AA"/>
    <w:rsid w:val="00725FBB"/>
    <w:rsid w:val="00727958"/>
    <w:rsid w:val="00730085"/>
    <w:rsid w:val="007306D9"/>
    <w:rsid w:val="00732B91"/>
    <w:rsid w:val="00732EDC"/>
    <w:rsid w:val="0073523F"/>
    <w:rsid w:val="00741988"/>
    <w:rsid w:val="00743F0C"/>
    <w:rsid w:val="0074500E"/>
    <w:rsid w:val="00746992"/>
    <w:rsid w:val="00746B5A"/>
    <w:rsid w:val="00753296"/>
    <w:rsid w:val="00754A3B"/>
    <w:rsid w:val="007574DD"/>
    <w:rsid w:val="007617CA"/>
    <w:rsid w:val="00763B6F"/>
    <w:rsid w:val="00765787"/>
    <w:rsid w:val="00766C5C"/>
    <w:rsid w:val="00777ADE"/>
    <w:rsid w:val="00780B1E"/>
    <w:rsid w:val="00782EC7"/>
    <w:rsid w:val="00785677"/>
    <w:rsid w:val="00790CE3"/>
    <w:rsid w:val="0079294B"/>
    <w:rsid w:val="00793613"/>
    <w:rsid w:val="00795BCF"/>
    <w:rsid w:val="007A0876"/>
    <w:rsid w:val="007A48FB"/>
    <w:rsid w:val="007A635C"/>
    <w:rsid w:val="007A6836"/>
    <w:rsid w:val="007B0154"/>
    <w:rsid w:val="007B1173"/>
    <w:rsid w:val="007B37DE"/>
    <w:rsid w:val="007B45DF"/>
    <w:rsid w:val="007B4A98"/>
    <w:rsid w:val="007C1302"/>
    <w:rsid w:val="007C1BB3"/>
    <w:rsid w:val="007C1BD8"/>
    <w:rsid w:val="007C4A57"/>
    <w:rsid w:val="007C56CF"/>
    <w:rsid w:val="007C7823"/>
    <w:rsid w:val="007D2621"/>
    <w:rsid w:val="007D365F"/>
    <w:rsid w:val="007D3EB8"/>
    <w:rsid w:val="007D5E36"/>
    <w:rsid w:val="007E0433"/>
    <w:rsid w:val="007E0A70"/>
    <w:rsid w:val="007E0BF1"/>
    <w:rsid w:val="007E57BB"/>
    <w:rsid w:val="007F4FFF"/>
    <w:rsid w:val="007F5866"/>
    <w:rsid w:val="007F5CFC"/>
    <w:rsid w:val="007F649F"/>
    <w:rsid w:val="00800FDD"/>
    <w:rsid w:val="00801416"/>
    <w:rsid w:val="00802927"/>
    <w:rsid w:val="00802D76"/>
    <w:rsid w:val="0081196E"/>
    <w:rsid w:val="00813FF9"/>
    <w:rsid w:val="008160CF"/>
    <w:rsid w:val="00817460"/>
    <w:rsid w:val="00817DD5"/>
    <w:rsid w:val="00817DFE"/>
    <w:rsid w:val="008202E3"/>
    <w:rsid w:val="00820C06"/>
    <w:rsid w:val="00822119"/>
    <w:rsid w:val="008222AD"/>
    <w:rsid w:val="00823A0F"/>
    <w:rsid w:val="00831463"/>
    <w:rsid w:val="008317F9"/>
    <w:rsid w:val="00831A50"/>
    <w:rsid w:val="00831FBD"/>
    <w:rsid w:val="008378E2"/>
    <w:rsid w:val="00842683"/>
    <w:rsid w:val="00843376"/>
    <w:rsid w:val="00844D1F"/>
    <w:rsid w:val="0085009E"/>
    <w:rsid w:val="0085039E"/>
    <w:rsid w:val="0085115A"/>
    <w:rsid w:val="00853ABF"/>
    <w:rsid w:val="00857976"/>
    <w:rsid w:val="0086020F"/>
    <w:rsid w:val="008609B5"/>
    <w:rsid w:val="00861882"/>
    <w:rsid w:val="00862621"/>
    <w:rsid w:val="0086283C"/>
    <w:rsid w:val="00871609"/>
    <w:rsid w:val="0087387D"/>
    <w:rsid w:val="00880DE1"/>
    <w:rsid w:val="00884A58"/>
    <w:rsid w:val="00891CC8"/>
    <w:rsid w:val="00892E75"/>
    <w:rsid w:val="00893BD2"/>
    <w:rsid w:val="008946C3"/>
    <w:rsid w:val="008A2B61"/>
    <w:rsid w:val="008A51FC"/>
    <w:rsid w:val="008B32D9"/>
    <w:rsid w:val="008B4934"/>
    <w:rsid w:val="008B63F4"/>
    <w:rsid w:val="008B7250"/>
    <w:rsid w:val="008C3BFE"/>
    <w:rsid w:val="008C57A4"/>
    <w:rsid w:val="008D3B56"/>
    <w:rsid w:val="008D7120"/>
    <w:rsid w:val="008E15E2"/>
    <w:rsid w:val="008E1CC4"/>
    <w:rsid w:val="008E4609"/>
    <w:rsid w:val="008E4B32"/>
    <w:rsid w:val="008E525F"/>
    <w:rsid w:val="008E6D25"/>
    <w:rsid w:val="008E77A7"/>
    <w:rsid w:val="008E7D9D"/>
    <w:rsid w:val="008F1397"/>
    <w:rsid w:val="008F261D"/>
    <w:rsid w:val="008F2698"/>
    <w:rsid w:val="008F4E2F"/>
    <w:rsid w:val="008F63A3"/>
    <w:rsid w:val="008F7FA8"/>
    <w:rsid w:val="0090409C"/>
    <w:rsid w:val="00905F7B"/>
    <w:rsid w:val="00913987"/>
    <w:rsid w:val="00916178"/>
    <w:rsid w:val="0091620A"/>
    <w:rsid w:val="009213F2"/>
    <w:rsid w:val="00923AE0"/>
    <w:rsid w:val="0092405F"/>
    <w:rsid w:val="009272BB"/>
    <w:rsid w:val="009348F2"/>
    <w:rsid w:val="0093702E"/>
    <w:rsid w:val="00943397"/>
    <w:rsid w:val="009438BA"/>
    <w:rsid w:val="0095148A"/>
    <w:rsid w:val="00954823"/>
    <w:rsid w:val="0095768D"/>
    <w:rsid w:val="00960FA3"/>
    <w:rsid w:val="00961FC7"/>
    <w:rsid w:val="00965FFB"/>
    <w:rsid w:val="00972F6E"/>
    <w:rsid w:val="00973C8A"/>
    <w:rsid w:val="009742EB"/>
    <w:rsid w:val="0097434F"/>
    <w:rsid w:val="00975F99"/>
    <w:rsid w:val="009778C3"/>
    <w:rsid w:val="00985AB8"/>
    <w:rsid w:val="0098605E"/>
    <w:rsid w:val="009874A2"/>
    <w:rsid w:val="00995420"/>
    <w:rsid w:val="009A06C0"/>
    <w:rsid w:val="009A1C18"/>
    <w:rsid w:val="009A1F29"/>
    <w:rsid w:val="009A26C8"/>
    <w:rsid w:val="009A270E"/>
    <w:rsid w:val="009A3D96"/>
    <w:rsid w:val="009A5A05"/>
    <w:rsid w:val="009A6062"/>
    <w:rsid w:val="009B564B"/>
    <w:rsid w:val="009C01D1"/>
    <w:rsid w:val="009C03F3"/>
    <w:rsid w:val="009C12EB"/>
    <w:rsid w:val="009C1F33"/>
    <w:rsid w:val="009D2DC8"/>
    <w:rsid w:val="009D3AF0"/>
    <w:rsid w:val="009D4FA6"/>
    <w:rsid w:val="009D5F42"/>
    <w:rsid w:val="009D6043"/>
    <w:rsid w:val="009D68F1"/>
    <w:rsid w:val="009D7DD8"/>
    <w:rsid w:val="009E1F8E"/>
    <w:rsid w:val="009E2D50"/>
    <w:rsid w:val="009E31AA"/>
    <w:rsid w:val="009E37AB"/>
    <w:rsid w:val="009E3A09"/>
    <w:rsid w:val="009E4864"/>
    <w:rsid w:val="009E588F"/>
    <w:rsid w:val="009E6CE0"/>
    <w:rsid w:val="009E7B88"/>
    <w:rsid w:val="009F58D1"/>
    <w:rsid w:val="009F6B05"/>
    <w:rsid w:val="009F7D77"/>
    <w:rsid w:val="00A00EBA"/>
    <w:rsid w:val="00A035DE"/>
    <w:rsid w:val="00A045FA"/>
    <w:rsid w:val="00A10F95"/>
    <w:rsid w:val="00A125C3"/>
    <w:rsid w:val="00A125E6"/>
    <w:rsid w:val="00A1343A"/>
    <w:rsid w:val="00A14E36"/>
    <w:rsid w:val="00A17886"/>
    <w:rsid w:val="00A17E93"/>
    <w:rsid w:val="00A24533"/>
    <w:rsid w:val="00A2559D"/>
    <w:rsid w:val="00A36854"/>
    <w:rsid w:val="00A40328"/>
    <w:rsid w:val="00A40776"/>
    <w:rsid w:val="00A46E42"/>
    <w:rsid w:val="00A52CAF"/>
    <w:rsid w:val="00A53CE9"/>
    <w:rsid w:val="00A53D0B"/>
    <w:rsid w:val="00A619FB"/>
    <w:rsid w:val="00A61BA0"/>
    <w:rsid w:val="00A635E5"/>
    <w:rsid w:val="00A643CE"/>
    <w:rsid w:val="00A65E22"/>
    <w:rsid w:val="00A66249"/>
    <w:rsid w:val="00A753DB"/>
    <w:rsid w:val="00A802AD"/>
    <w:rsid w:val="00A803C3"/>
    <w:rsid w:val="00A80D3F"/>
    <w:rsid w:val="00A81FE8"/>
    <w:rsid w:val="00A82890"/>
    <w:rsid w:val="00A82F98"/>
    <w:rsid w:val="00A86A86"/>
    <w:rsid w:val="00A872D0"/>
    <w:rsid w:val="00A87ADC"/>
    <w:rsid w:val="00A94BB5"/>
    <w:rsid w:val="00AA1638"/>
    <w:rsid w:val="00AA2E3C"/>
    <w:rsid w:val="00AA696E"/>
    <w:rsid w:val="00AA73B3"/>
    <w:rsid w:val="00AB0180"/>
    <w:rsid w:val="00AB0BA5"/>
    <w:rsid w:val="00AB48D4"/>
    <w:rsid w:val="00AB5783"/>
    <w:rsid w:val="00AB616D"/>
    <w:rsid w:val="00AC1D0C"/>
    <w:rsid w:val="00AC6760"/>
    <w:rsid w:val="00AC70D4"/>
    <w:rsid w:val="00AD1EF1"/>
    <w:rsid w:val="00AE0E65"/>
    <w:rsid w:val="00AE10FA"/>
    <w:rsid w:val="00AE234C"/>
    <w:rsid w:val="00AF0D96"/>
    <w:rsid w:val="00AF4C5E"/>
    <w:rsid w:val="00AF4D6B"/>
    <w:rsid w:val="00AF58D1"/>
    <w:rsid w:val="00B043A5"/>
    <w:rsid w:val="00B04AAD"/>
    <w:rsid w:val="00B0625C"/>
    <w:rsid w:val="00B101E4"/>
    <w:rsid w:val="00B103AB"/>
    <w:rsid w:val="00B17D2F"/>
    <w:rsid w:val="00B24890"/>
    <w:rsid w:val="00B24AE0"/>
    <w:rsid w:val="00B33381"/>
    <w:rsid w:val="00B41AD1"/>
    <w:rsid w:val="00B430D5"/>
    <w:rsid w:val="00B46FAD"/>
    <w:rsid w:val="00B47924"/>
    <w:rsid w:val="00B50A0D"/>
    <w:rsid w:val="00B52736"/>
    <w:rsid w:val="00B53B05"/>
    <w:rsid w:val="00B569D8"/>
    <w:rsid w:val="00B56EA1"/>
    <w:rsid w:val="00B5762E"/>
    <w:rsid w:val="00B60A28"/>
    <w:rsid w:val="00B60DDE"/>
    <w:rsid w:val="00B63408"/>
    <w:rsid w:val="00B65613"/>
    <w:rsid w:val="00B661A4"/>
    <w:rsid w:val="00B67AD7"/>
    <w:rsid w:val="00B7024A"/>
    <w:rsid w:val="00B71753"/>
    <w:rsid w:val="00B76584"/>
    <w:rsid w:val="00B77914"/>
    <w:rsid w:val="00B80FB3"/>
    <w:rsid w:val="00B817B0"/>
    <w:rsid w:val="00B82639"/>
    <w:rsid w:val="00B82E9C"/>
    <w:rsid w:val="00B831F4"/>
    <w:rsid w:val="00B8389F"/>
    <w:rsid w:val="00B912CC"/>
    <w:rsid w:val="00B94FC7"/>
    <w:rsid w:val="00B96A6D"/>
    <w:rsid w:val="00BA3255"/>
    <w:rsid w:val="00BA55CD"/>
    <w:rsid w:val="00BA6613"/>
    <w:rsid w:val="00BB0C46"/>
    <w:rsid w:val="00BB0FDE"/>
    <w:rsid w:val="00BB3FD2"/>
    <w:rsid w:val="00BB463C"/>
    <w:rsid w:val="00BB4CE8"/>
    <w:rsid w:val="00BB6BB0"/>
    <w:rsid w:val="00BB6C58"/>
    <w:rsid w:val="00BB717C"/>
    <w:rsid w:val="00BC36D3"/>
    <w:rsid w:val="00BC47F6"/>
    <w:rsid w:val="00BC60CB"/>
    <w:rsid w:val="00BC7BB6"/>
    <w:rsid w:val="00BD0075"/>
    <w:rsid w:val="00BD2129"/>
    <w:rsid w:val="00BD3C81"/>
    <w:rsid w:val="00BD4A18"/>
    <w:rsid w:val="00BD7CB9"/>
    <w:rsid w:val="00BD7F94"/>
    <w:rsid w:val="00BE662F"/>
    <w:rsid w:val="00BE6E26"/>
    <w:rsid w:val="00BF03AC"/>
    <w:rsid w:val="00BF2332"/>
    <w:rsid w:val="00BF4CE4"/>
    <w:rsid w:val="00BF564C"/>
    <w:rsid w:val="00BF64A1"/>
    <w:rsid w:val="00C0376D"/>
    <w:rsid w:val="00C11E14"/>
    <w:rsid w:val="00C1212E"/>
    <w:rsid w:val="00C15E20"/>
    <w:rsid w:val="00C2211B"/>
    <w:rsid w:val="00C225E7"/>
    <w:rsid w:val="00C24F8C"/>
    <w:rsid w:val="00C25A51"/>
    <w:rsid w:val="00C26783"/>
    <w:rsid w:val="00C31AFA"/>
    <w:rsid w:val="00C31CBF"/>
    <w:rsid w:val="00C34623"/>
    <w:rsid w:val="00C3565C"/>
    <w:rsid w:val="00C35AD1"/>
    <w:rsid w:val="00C37FA5"/>
    <w:rsid w:val="00C408A5"/>
    <w:rsid w:val="00C41DF4"/>
    <w:rsid w:val="00C430A4"/>
    <w:rsid w:val="00C44E3D"/>
    <w:rsid w:val="00C45F57"/>
    <w:rsid w:val="00C52144"/>
    <w:rsid w:val="00C5293A"/>
    <w:rsid w:val="00C53F0F"/>
    <w:rsid w:val="00C54F0D"/>
    <w:rsid w:val="00C56461"/>
    <w:rsid w:val="00C6186A"/>
    <w:rsid w:val="00C63822"/>
    <w:rsid w:val="00C63E86"/>
    <w:rsid w:val="00C65BE6"/>
    <w:rsid w:val="00C670E5"/>
    <w:rsid w:val="00C676A4"/>
    <w:rsid w:val="00C70F09"/>
    <w:rsid w:val="00C71BA7"/>
    <w:rsid w:val="00C72094"/>
    <w:rsid w:val="00C722F6"/>
    <w:rsid w:val="00C7249D"/>
    <w:rsid w:val="00C72914"/>
    <w:rsid w:val="00C72D85"/>
    <w:rsid w:val="00C75D43"/>
    <w:rsid w:val="00C80F2D"/>
    <w:rsid w:val="00C82D11"/>
    <w:rsid w:val="00C83360"/>
    <w:rsid w:val="00C8535F"/>
    <w:rsid w:val="00C90A0C"/>
    <w:rsid w:val="00C92908"/>
    <w:rsid w:val="00C94ACD"/>
    <w:rsid w:val="00C96224"/>
    <w:rsid w:val="00CA6296"/>
    <w:rsid w:val="00CA6AEC"/>
    <w:rsid w:val="00CA6F16"/>
    <w:rsid w:val="00CB1357"/>
    <w:rsid w:val="00CB7327"/>
    <w:rsid w:val="00CB7FE9"/>
    <w:rsid w:val="00CC4A74"/>
    <w:rsid w:val="00CC77D6"/>
    <w:rsid w:val="00CD14C8"/>
    <w:rsid w:val="00CD5471"/>
    <w:rsid w:val="00CD7B93"/>
    <w:rsid w:val="00CE55B3"/>
    <w:rsid w:val="00CE7D70"/>
    <w:rsid w:val="00CF3881"/>
    <w:rsid w:val="00D011D0"/>
    <w:rsid w:val="00D12F25"/>
    <w:rsid w:val="00D140BA"/>
    <w:rsid w:val="00D2238C"/>
    <w:rsid w:val="00D2351D"/>
    <w:rsid w:val="00D23A7A"/>
    <w:rsid w:val="00D26B39"/>
    <w:rsid w:val="00D30D0E"/>
    <w:rsid w:val="00D3173F"/>
    <w:rsid w:val="00D32DEE"/>
    <w:rsid w:val="00D34B85"/>
    <w:rsid w:val="00D412B4"/>
    <w:rsid w:val="00D4154A"/>
    <w:rsid w:val="00D41A68"/>
    <w:rsid w:val="00D42413"/>
    <w:rsid w:val="00D43946"/>
    <w:rsid w:val="00D449F3"/>
    <w:rsid w:val="00D46D0F"/>
    <w:rsid w:val="00D55459"/>
    <w:rsid w:val="00D5691E"/>
    <w:rsid w:val="00D66868"/>
    <w:rsid w:val="00D66E25"/>
    <w:rsid w:val="00D71487"/>
    <w:rsid w:val="00D7211F"/>
    <w:rsid w:val="00D7269B"/>
    <w:rsid w:val="00D7420E"/>
    <w:rsid w:val="00D7518C"/>
    <w:rsid w:val="00D757D4"/>
    <w:rsid w:val="00D75C14"/>
    <w:rsid w:val="00D80F00"/>
    <w:rsid w:val="00D81708"/>
    <w:rsid w:val="00D82B5A"/>
    <w:rsid w:val="00D90709"/>
    <w:rsid w:val="00D924E9"/>
    <w:rsid w:val="00D94C86"/>
    <w:rsid w:val="00D95FD4"/>
    <w:rsid w:val="00D96E7B"/>
    <w:rsid w:val="00D97750"/>
    <w:rsid w:val="00DA1999"/>
    <w:rsid w:val="00DA2C1B"/>
    <w:rsid w:val="00DA50C0"/>
    <w:rsid w:val="00DA63A3"/>
    <w:rsid w:val="00DB0FE5"/>
    <w:rsid w:val="00DB4130"/>
    <w:rsid w:val="00DB6628"/>
    <w:rsid w:val="00DB7584"/>
    <w:rsid w:val="00DC2C46"/>
    <w:rsid w:val="00DC37FC"/>
    <w:rsid w:val="00DC5406"/>
    <w:rsid w:val="00DD2FED"/>
    <w:rsid w:val="00DD33C4"/>
    <w:rsid w:val="00DD4CDA"/>
    <w:rsid w:val="00DD5AB1"/>
    <w:rsid w:val="00DD6146"/>
    <w:rsid w:val="00DD64E9"/>
    <w:rsid w:val="00DE23F5"/>
    <w:rsid w:val="00DE435C"/>
    <w:rsid w:val="00DF2511"/>
    <w:rsid w:val="00DF4AB2"/>
    <w:rsid w:val="00E02B02"/>
    <w:rsid w:val="00E050D2"/>
    <w:rsid w:val="00E06704"/>
    <w:rsid w:val="00E078C2"/>
    <w:rsid w:val="00E13411"/>
    <w:rsid w:val="00E159B0"/>
    <w:rsid w:val="00E17EF8"/>
    <w:rsid w:val="00E21F10"/>
    <w:rsid w:val="00E22AB4"/>
    <w:rsid w:val="00E23198"/>
    <w:rsid w:val="00E253CB"/>
    <w:rsid w:val="00E254AC"/>
    <w:rsid w:val="00E27CD8"/>
    <w:rsid w:val="00E30329"/>
    <w:rsid w:val="00E31EE7"/>
    <w:rsid w:val="00E32DD9"/>
    <w:rsid w:val="00E32E29"/>
    <w:rsid w:val="00E352D3"/>
    <w:rsid w:val="00E41525"/>
    <w:rsid w:val="00E43698"/>
    <w:rsid w:val="00E43F8B"/>
    <w:rsid w:val="00E45741"/>
    <w:rsid w:val="00E4580A"/>
    <w:rsid w:val="00E467C7"/>
    <w:rsid w:val="00E46F24"/>
    <w:rsid w:val="00E55CD0"/>
    <w:rsid w:val="00E56B58"/>
    <w:rsid w:val="00E60B3E"/>
    <w:rsid w:val="00E61B02"/>
    <w:rsid w:val="00E71C35"/>
    <w:rsid w:val="00E71CE9"/>
    <w:rsid w:val="00E82125"/>
    <w:rsid w:val="00E82920"/>
    <w:rsid w:val="00E83592"/>
    <w:rsid w:val="00E8552B"/>
    <w:rsid w:val="00E86B56"/>
    <w:rsid w:val="00E9164A"/>
    <w:rsid w:val="00E916FE"/>
    <w:rsid w:val="00E94BE4"/>
    <w:rsid w:val="00E97212"/>
    <w:rsid w:val="00E972EA"/>
    <w:rsid w:val="00EA014F"/>
    <w:rsid w:val="00EA1380"/>
    <w:rsid w:val="00EA3733"/>
    <w:rsid w:val="00EA498B"/>
    <w:rsid w:val="00EA4D8C"/>
    <w:rsid w:val="00EA4DD8"/>
    <w:rsid w:val="00EB33CD"/>
    <w:rsid w:val="00EB5379"/>
    <w:rsid w:val="00EC1259"/>
    <w:rsid w:val="00EC19AB"/>
    <w:rsid w:val="00EC5E40"/>
    <w:rsid w:val="00ED3E82"/>
    <w:rsid w:val="00ED4CB0"/>
    <w:rsid w:val="00ED58ED"/>
    <w:rsid w:val="00ED5B5C"/>
    <w:rsid w:val="00EE2010"/>
    <w:rsid w:val="00EF0F3B"/>
    <w:rsid w:val="00EF4308"/>
    <w:rsid w:val="00EF47A9"/>
    <w:rsid w:val="00EF540A"/>
    <w:rsid w:val="00EF5BE6"/>
    <w:rsid w:val="00F00DC9"/>
    <w:rsid w:val="00F01725"/>
    <w:rsid w:val="00F03206"/>
    <w:rsid w:val="00F053BB"/>
    <w:rsid w:val="00F106AD"/>
    <w:rsid w:val="00F128E6"/>
    <w:rsid w:val="00F13D04"/>
    <w:rsid w:val="00F159B3"/>
    <w:rsid w:val="00F1620D"/>
    <w:rsid w:val="00F17776"/>
    <w:rsid w:val="00F221E7"/>
    <w:rsid w:val="00F225F5"/>
    <w:rsid w:val="00F229AD"/>
    <w:rsid w:val="00F27930"/>
    <w:rsid w:val="00F306A1"/>
    <w:rsid w:val="00F352BE"/>
    <w:rsid w:val="00F3535C"/>
    <w:rsid w:val="00F360B5"/>
    <w:rsid w:val="00F40AF5"/>
    <w:rsid w:val="00F43216"/>
    <w:rsid w:val="00F43773"/>
    <w:rsid w:val="00F52313"/>
    <w:rsid w:val="00F52BDE"/>
    <w:rsid w:val="00F65882"/>
    <w:rsid w:val="00F67149"/>
    <w:rsid w:val="00F70305"/>
    <w:rsid w:val="00F70D1E"/>
    <w:rsid w:val="00F741CF"/>
    <w:rsid w:val="00F76190"/>
    <w:rsid w:val="00F77B9D"/>
    <w:rsid w:val="00F81F32"/>
    <w:rsid w:val="00F82737"/>
    <w:rsid w:val="00F82EC0"/>
    <w:rsid w:val="00F867E4"/>
    <w:rsid w:val="00F870ED"/>
    <w:rsid w:val="00F87B20"/>
    <w:rsid w:val="00F9250B"/>
    <w:rsid w:val="00F96ACD"/>
    <w:rsid w:val="00FA656C"/>
    <w:rsid w:val="00FA720B"/>
    <w:rsid w:val="00FB25E4"/>
    <w:rsid w:val="00FB3BE0"/>
    <w:rsid w:val="00FB537A"/>
    <w:rsid w:val="00FB6159"/>
    <w:rsid w:val="00FC1133"/>
    <w:rsid w:val="00FC42EE"/>
    <w:rsid w:val="00FC747F"/>
    <w:rsid w:val="00FE2C4C"/>
    <w:rsid w:val="00FE7CCD"/>
    <w:rsid w:val="00FE7D36"/>
    <w:rsid w:val="00FF228D"/>
    <w:rsid w:val="00FF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4ADC"/>
    <w:rPr>
      <w:color w:val="0000FF"/>
      <w:u w:val="single"/>
    </w:rPr>
  </w:style>
  <w:style w:type="paragraph" w:customStyle="1" w:styleId="Style72">
    <w:name w:val="Style72"/>
    <w:basedOn w:val="a"/>
    <w:rsid w:val="006F4ADC"/>
    <w:pPr>
      <w:widowControl w:val="0"/>
      <w:autoSpaceDE w:val="0"/>
      <w:autoSpaceDN w:val="0"/>
      <w:adjustRightInd w:val="0"/>
      <w:spacing w:after="0" w:line="215" w:lineRule="exact"/>
      <w:ind w:firstLine="211"/>
      <w:jc w:val="both"/>
    </w:pPr>
    <w:rPr>
      <w:rFonts w:ascii="Franklin Gothic Medium" w:eastAsia="Times New Roman" w:hAnsi="Franklin Gothic Medium" w:cs="Times New Roman"/>
      <w:sz w:val="24"/>
      <w:szCs w:val="24"/>
      <w:lang w:eastAsia="ru-RU"/>
    </w:rPr>
  </w:style>
  <w:style w:type="character" w:customStyle="1" w:styleId="FontStyle166">
    <w:name w:val="Font Style166"/>
    <w:rsid w:val="006F4ADC"/>
    <w:rPr>
      <w:rFonts w:ascii="Arial" w:hAnsi="Arial" w:cs="Arial"/>
      <w:i/>
      <w:iCs/>
      <w:sz w:val="16"/>
      <w:szCs w:val="16"/>
    </w:rPr>
  </w:style>
  <w:style w:type="paragraph" w:styleId="a5">
    <w:name w:val="List Paragraph"/>
    <w:basedOn w:val="a"/>
    <w:link w:val="a6"/>
    <w:uiPriority w:val="34"/>
    <w:qFormat/>
    <w:rsid w:val="006F4ADC"/>
    <w:pPr>
      <w:ind w:left="720"/>
      <w:contextualSpacing/>
    </w:pPr>
    <w:rPr>
      <w:rFonts w:ascii="Calibri" w:eastAsia="Calibri" w:hAnsi="Calibri" w:cs="Times New Roman"/>
      <w:lang w:val="uk-UA"/>
    </w:rPr>
  </w:style>
  <w:style w:type="paragraph" w:styleId="a7">
    <w:name w:val="Balloon Text"/>
    <w:basedOn w:val="a"/>
    <w:link w:val="a8"/>
    <w:semiHidden/>
    <w:rsid w:val="006F4AD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F4ADC"/>
    <w:rPr>
      <w:rFonts w:ascii="Tahoma" w:eastAsia="Times New Roman" w:hAnsi="Tahoma" w:cs="Tahoma"/>
      <w:sz w:val="16"/>
      <w:szCs w:val="16"/>
      <w:lang w:eastAsia="ru-RU"/>
    </w:rPr>
  </w:style>
  <w:style w:type="paragraph" w:styleId="a9">
    <w:name w:val="Document Map"/>
    <w:basedOn w:val="a"/>
    <w:link w:val="aa"/>
    <w:semiHidden/>
    <w:rsid w:val="006F4ADC"/>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6F4ADC"/>
    <w:rPr>
      <w:rFonts w:ascii="Tahoma" w:eastAsia="Times New Roman" w:hAnsi="Tahoma" w:cs="Tahoma"/>
      <w:sz w:val="24"/>
      <w:szCs w:val="24"/>
      <w:shd w:val="clear" w:color="auto" w:fill="000080"/>
      <w:lang w:eastAsia="ru-RU"/>
    </w:rPr>
  </w:style>
  <w:style w:type="paragraph" w:styleId="ab">
    <w:name w:val="footer"/>
    <w:basedOn w:val="a"/>
    <w:link w:val="ac"/>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F4ADC"/>
    <w:rPr>
      <w:rFonts w:ascii="Times New Roman" w:eastAsia="Times New Roman" w:hAnsi="Times New Roman" w:cs="Times New Roman"/>
      <w:sz w:val="24"/>
      <w:szCs w:val="24"/>
      <w:lang w:eastAsia="ru-RU"/>
    </w:rPr>
  </w:style>
  <w:style w:type="character" w:styleId="ad">
    <w:name w:val="page number"/>
    <w:basedOn w:val="a0"/>
    <w:rsid w:val="006F4ADC"/>
  </w:style>
  <w:style w:type="paragraph" w:styleId="ae">
    <w:name w:val="header"/>
    <w:basedOn w:val="a"/>
    <w:link w:val="af"/>
    <w:uiPriority w:val="99"/>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6F4ADC"/>
    <w:rPr>
      <w:rFonts w:ascii="Times New Roman" w:eastAsia="Times New Roman" w:hAnsi="Times New Roman" w:cs="Times New Roman"/>
      <w:sz w:val="24"/>
      <w:szCs w:val="24"/>
      <w:lang w:eastAsia="ru-RU"/>
    </w:rPr>
  </w:style>
  <w:style w:type="paragraph" w:styleId="af0">
    <w:name w:val="Title"/>
    <w:basedOn w:val="a"/>
    <w:link w:val="af1"/>
    <w:qFormat/>
    <w:rsid w:val="006F4ADC"/>
    <w:pPr>
      <w:spacing w:after="0" w:line="240" w:lineRule="auto"/>
      <w:jc w:val="center"/>
    </w:pPr>
    <w:rPr>
      <w:rFonts w:ascii="Petersburg" w:eastAsia="Times New Roman" w:hAnsi="Petersburg" w:cs="Times New Roman"/>
      <w:b/>
      <w:sz w:val="26"/>
      <w:szCs w:val="20"/>
      <w:lang w:eastAsia="ru-RU"/>
    </w:rPr>
  </w:style>
  <w:style w:type="character" w:customStyle="1" w:styleId="af1">
    <w:name w:val="Название Знак"/>
    <w:basedOn w:val="a0"/>
    <w:link w:val="af0"/>
    <w:rsid w:val="006F4ADC"/>
    <w:rPr>
      <w:rFonts w:ascii="Petersburg" w:eastAsia="Times New Roman" w:hAnsi="Petersburg" w:cs="Times New Roman"/>
      <w:b/>
      <w:sz w:val="26"/>
      <w:szCs w:val="20"/>
      <w:lang w:eastAsia="ru-RU"/>
    </w:rPr>
  </w:style>
  <w:style w:type="paragraph" w:styleId="af2">
    <w:name w:val="No Spacing"/>
    <w:uiPriority w:val="1"/>
    <w:qFormat/>
    <w:rsid w:val="006F4ADC"/>
    <w:pPr>
      <w:spacing w:after="0" w:line="240" w:lineRule="auto"/>
    </w:pPr>
    <w:rPr>
      <w:rFonts w:ascii="Times New Roman" w:eastAsia="Times New Roman" w:hAnsi="Times New Roman" w:cs="Times New Roman"/>
      <w:sz w:val="24"/>
      <w:szCs w:val="24"/>
      <w:lang w:eastAsia="ru-RU"/>
    </w:rPr>
  </w:style>
  <w:style w:type="character" w:customStyle="1" w:styleId="hps">
    <w:name w:val="hps"/>
    <w:rsid w:val="006F4ADC"/>
  </w:style>
  <w:style w:type="character" w:customStyle="1" w:styleId="atn">
    <w:name w:val="atn"/>
    <w:rsid w:val="006F4ADC"/>
  </w:style>
  <w:style w:type="character" w:styleId="af3">
    <w:name w:val="Subtle Emphasis"/>
    <w:basedOn w:val="a0"/>
    <w:uiPriority w:val="19"/>
    <w:qFormat/>
    <w:rsid w:val="006F36F0"/>
    <w:rPr>
      <w:i/>
      <w:iCs/>
      <w:color w:val="808080" w:themeColor="text1" w:themeTint="7F"/>
    </w:rPr>
  </w:style>
  <w:style w:type="paragraph" w:styleId="HTML">
    <w:name w:val="HTML Preformatted"/>
    <w:basedOn w:val="a"/>
    <w:link w:val="HTML0"/>
    <w:uiPriority w:val="99"/>
    <w:semiHidden/>
    <w:unhideWhenUsed/>
    <w:rsid w:val="00BB4CE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B4CE8"/>
    <w:rPr>
      <w:rFonts w:ascii="Consolas" w:hAnsi="Consolas" w:cs="Consolas"/>
      <w:sz w:val="20"/>
      <w:szCs w:val="20"/>
    </w:rPr>
  </w:style>
  <w:style w:type="character" w:customStyle="1" w:styleId="tlid-translation">
    <w:name w:val="tlid-translation"/>
    <w:basedOn w:val="a0"/>
    <w:rsid w:val="004507BE"/>
  </w:style>
  <w:style w:type="character" w:customStyle="1" w:styleId="a6">
    <w:name w:val="Абзац списка Знак"/>
    <w:link w:val="a5"/>
    <w:uiPriority w:val="34"/>
    <w:rsid w:val="002901F9"/>
    <w:rPr>
      <w:rFonts w:ascii="Calibri" w:eastAsia="Calibri" w:hAnsi="Calibri" w:cs="Times New Roman"/>
      <w:lang w:val="uk-UA"/>
    </w:rPr>
  </w:style>
  <w:style w:type="paragraph" w:styleId="af4">
    <w:name w:val="annotation text"/>
    <w:basedOn w:val="a"/>
    <w:link w:val="af5"/>
    <w:uiPriority w:val="99"/>
    <w:semiHidden/>
    <w:unhideWhenUsed/>
    <w:rsid w:val="00E0670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E06704"/>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E067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4ADC"/>
    <w:rPr>
      <w:color w:val="0000FF"/>
      <w:u w:val="single"/>
    </w:rPr>
  </w:style>
  <w:style w:type="paragraph" w:customStyle="1" w:styleId="Style72">
    <w:name w:val="Style72"/>
    <w:basedOn w:val="a"/>
    <w:rsid w:val="006F4ADC"/>
    <w:pPr>
      <w:widowControl w:val="0"/>
      <w:autoSpaceDE w:val="0"/>
      <w:autoSpaceDN w:val="0"/>
      <w:adjustRightInd w:val="0"/>
      <w:spacing w:after="0" w:line="215" w:lineRule="exact"/>
      <w:ind w:firstLine="211"/>
      <w:jc w:val="both"/>
    </w:pPr>
    <w:rPr>
      <w:rFonts w:ascii="Franklin Gothic Medium" w:eastAsia="Times New Roman" w:hAnsi="Franklin Gothic Medium" w:cs="Times New Roman"/>
      <w:sz w:val="24"/>
      <w:szCs w:val="24"/>
      <w:lang w:eastAsia="ru-RU"/>
    </w:rPr>
  </w:style>
  <w:style w:type="character" w:customStyle="1" w:styleId="FontStyle166">
    <w:name w:val="Font Style166"/>
    <w:rsid w:val="006F4ADC"/>
    <w:rPr>
      <w:rFonts w:ascii="Arial" w:hAnsi="Arial" w:cs="Arial"/>
      <w:i/>
      <w:iCs/>
      <w:sz w:val="16"/>
      <w:szCs w:val="16"/>
    </w:rPr>
  </w:style>
  <w:style w:type="paragraph" w:styleId="a5">
    <w:name w:val="List Paragraph"/>
    <w:basedOn w:val="a"/>
    <w:link w:val="a6"/>
    <w:uiPriority w:val="34"/>
    <w:qFormat/>
    <w:rsid w:val="006F4ADC"/>
    <w:pPr>
      <w:ind w:left="720"/>
      <w:contextualSpacing/>
    </w:pPr>
    <w:rPr>
      <w:rFonts w:ascii="Calibri" w:eastAsia="Calibri" w:hAnsi="Calibri" w:cs="Times New Roman"/>
      <w:lang w:val="uk-UA"/>
    </w:rPr>
  </w:style>
  <w:style w:type="paragraph" w:styleId="a7">
    <w:name w:val="Balloon Text"/>
    <w:basedOn w:val="a"/>
    <w:link w:val="a8"/>
    <w:semiHidden/>
    <w:rsid w:val="006F4AD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F4ADC"/>
    <w:rPr>
      <w:rFonts w:ascii="Tahoma" w:eastAsia="Times New Roman" w:hAnsi="Tahoma" w:cs="Tahoma"/>
      <w:sz w:val="16"/>
      <w:szCs w:val="16"/>
      <w:lang w:eastAsia="ru-RU"/>
    </w:rPr>
  </w:style>
  <w:style w:type="paragraph" w:styleId="a9">
    <w:name w:val="Document Map"/>
    <w:basedOn w:val="a"/>
    <w:link w:val="aa"/>
    <w:semiHidden/>
    <w:rsid w:val="006F4ADC"/>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6F4ADC"/>
    <w:rPr>
      <w:rFonts w:ascii="Tahoma" w:eastAsia="Times New Roman" w:hAnsi="Tahoma" w:cs="Tahoma"/>
      <w:sz w:val="24"/>
      <w:szCs w:val="24"/>
      <w:shd w:val="clear" w:color="auto" w:fill="000080"/>
      <w:lang w:eastAsia="ru-RU"/>
    </w:rPr>
  </w:style>
  <w:style w:type="paragraph" w:styleId="ab">
    <w:name w:val="footer"/>
    <w:basedOn w:val="a"/>
    <w:link w:val="ac"/>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F4ADC"/>
    <w:rPr>
      <w:rFonts w:ascii="Times New Roman" w:eastAsia="Times New Roman" w:hAnsi="Times New Roman" w:cs="Times New Roman"/>
      <w:sz w:val="24"/>
      <w:szCs w:val="24"/>
      <w:lang w:eastAsia="ru-RU"/>
    </w:rPr>
  </w:style>
  <w:style w:type="character" w:styleId="ad">
    <w:name w:val="page number"/>
    <w:basedOn w:val="a0"/>
    <w:rsid w:val="006F4ADC"/>
  </w:style>
  <w:style w:type="paragraph" w:styleId="ae">
    <w:name w:val="header"/>
    <w:basedOn w:val="a"/>
    <w:link w:val="af"/>
    <w:uiPriority w:val="99"/>
    <w:rsid w:val="006F4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6F4ADC"/>
    <w:rPr>
      <w:rFonts w:ascii="Times New Roman" w:eastAsia="Times New Roman" w:hAnsi="Times New Roman" w:cs="Times New Roman"/>
      <w:sz w:val="24"/>
      <w:szCs w:val="24"/>
      <w:lang w:eastAsia="ru-RU"/>
    </w:rPr>
  </w:style>
  <w:style w:type="paragraph" w:styleId="af0">
    <w:name w:val="Title"/>
    <w:basedOn w:val="a"/>
    <w:link w:val="af1"/>
    <w:qFormat/>
    <w:rsid w:val="006F4ADC"/>
    <w:pPr>
      <w:spacing w:after="0" w:line="240" w:lineRule="auto"/>
      <w:jc w:val="center"/>
    </w:pPr>
    <w:rPr>
      <w:rFonts w:ascii="Petersburg" w:eastAsia="Times New Roman" w:hAnsi="Petersburg" w:cs="Times New Roman"/>
      <w:b/>
      <w:sz w:val="26"/>
      <w:szCs w:val="20"/>
      <w:lang w:eastAsia="ru-RU"/>
    </w:rPr>
  </w:style>
  <w:style w:type="character" w:customStyle="1" w:styleId="af1">
    <w:name w:val="Название Знак"/>
    <w:basedOn w:val="a0"/>
    <w:link w:val="af0"/>
    <w:rsid w:val="006F4ADC"/>
    <w:rPr>
      <w:rFonts w:ascii="Petersburg" w:eastAsia="Times New Roman" w:hAnsi="Petersburg" w:cs="Times New Roman"/>
      <w:b/>
      <w:sz w:val="26"/>
      <w:szCs w:val="20"/>
      <w:lang w:eastAsia="ru-RU"/>
    </w:rPr>
  </w:style>
  <w:style w:type="paragraph" w:styleId="af2">
    <w:name w:val="No Spacing"/>
    <w:uiPriority w:val="1"/>
    <w:qFormat/>
    <w:rsid w:val="006F4ADC"/>
    <w:pPr>
      <w:spacing w:after="0" w:line="240" w:lineRule="auto"/>
    </w:pPr>
    <w:rPr>
      <w:rFonts w:ascii="Times New Roman" w:eastAsia="Times New Roman" w:hAnsi="Times New Roman" w:cs="Times New Roman"/>
      <w:sz w:val="24"/>
      <w:szCs w:val="24"/>
      <w:lang w:eastAsia="ru-RU"/>
    </w:rPr>
  </w:style>
  <w:style w:type="character" w:customStyle="1" w:styleId="hps">
    <w:name w:val="hps"/>
    <w:rsid w:val="006F4ADC"/>
  </w:style>
  <w:style w:type="character" w:customStyle="1" w:styleId="atn">
    <w:name w:val="atn"/>
    <w:rsid w:val="006F4ADC"/>
  </w:style>
  <w:style w:type="character" w:styleId="af3">
    <w:name w:val="Subtle Emphasis"/>
    <w:basedOn w:val="a0"/>
    <w:uiPriority w:val="19"/>
    <w:qFormat/>
    <w:rsid w:val="006F36F0"/>
    <w:rPr>
      <w:i/>
      <w:iCs/>
      <w:color w:val="808080" w:themeColor="text1" w:themeTint="7F"/>
    </w:rPr>
  </w:style>
  <w:style w:type="paragraph" w:styleId="HTML">
    <w:name w:val="HTML Preformatted"/>
    <w:basedOn w:val="a"/>
    <w:link w:val="HTML0"/>
    <w:uiPriority w:val="99"/>
    <w:semiHidden/>
    <w:unhideWhenUsed/>
    <w:rsid w:val="00BB4CE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B4CE8"/>
    <w:rPr>
      <w:rFonts w:ascii="Consolas" w:hAnsi="Consolas" w:cs="Consolas"/>
      <w:sz w:val="20"/>
      <w:szCs w:val="20"/>
    </w:rPr>
  </w:style>
  <w:style w:type="character" w:customStyle="1" w:styleId="tlid-translation">
    <w:name w:val="tlid-translation"/>
    <w:basedOn w:val="a0"/>
    <w:rsid w:val="004507BE"/>
  </w:style>
  <w:style w:type="character" w:customStyle="1" w:styleId="a6">
    <w:name w:val="Абзац списка Знак"/>
    <w:link w:val="a5"/>
    <w:uiPriority w:val="34"/>
    <w:rsid w:val="002901F9"/>
    <w:rPr>
      <w:rFonts w:ascii="Calibri" w:eastAsia="Calibri" w:hAnsi="Calibri" w:cs="Times New Roman"/>
      <w:lang w:val="uk-UA"/>
    </w:rPr>
  </w:style>
  <w:style w:type="paragraph" w:styleId="af4">
    <w:name w:val="annotation text"/>
    <w:basedOn w:val="a"/>
    <w:link w:val="af5"/>
    <w:uiPriority w:val="99"/>
    <w:semiHidden/>
    <w:unhideWhenUsed/>
    <w:rsid w:val="00E0670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E06704"/>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E067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074">
      <w:bodyDiv w:val="1"/>
      <w:marLeft w:val="0"/>
      <w:marRight w:val="0"/>
      <w:marTop w:val="0"/>
      <w:marBottom w:val="0"/>
      <w:divBdr>
        <w:top w:val="none" w:sz="0" w:space="0" w:color="auto"/>
        <w:left w:val="none" w:sz="0" w:space="0" w:color="auto"/>
        <w:bottom w:val="none" w:sz="0" w:space="0" w:color="auto"/>
        <w:right w:val="none" w:sz="0" w:space="0" w:color="auto"/>
      </w:divBdr>
    </w:div>
    <w:div w:id="222369736">
      <w:bodyDiv w:val="1"/>
      <w:marLeft w:val="0"/>
      <w:marRight w:val="0"/>
      <w:marTop w:val="0"/>
      <w:marBottom w:val="0"/>
      <w:divBdr>
        <w:top w:val="none" w:sz="0" w:space="0" w:color="auto"/>
        <w:left w:val="none" w:sz="0" w:space="0" w:color="auto"/>
        <w:bottom w:val="none" w:sz="0" w:space="0" w:color="auto"/>
        <w:right w:val="none" w:sz="0" w:space="0" w:color="auto"/>
      </w:divBdr>
    </w:div>
    <w:div w:id="389378829">
      <w:bodyDiv w:val="1"/>
      <w:marLeft w:val="0"/>
      <w:marRight w:val="0"/>
      <w:marTop w:val="0"/>
      <w:marBottom w:val="0"/>
      <w:divBdr>
        <w:top w:val="none" w:sz="0" w:space="0" w:color="auto"/>
        <w:left w:val="none" w:sz="0" w:space="0" w:color="auto"/>
        <w:bottom w:val="none" w:sz="0" w:space="0" w:color="auto"/>
        <w:right w:val="none" w:sz="0" w:space="0" w:color="auto"/>
      </w:divBdr>
    </w:div>
    <w:div w:id="565919110">
      <w:bodyDiv w:val="1"/>
      <w:marLeft w:val="0"/>
      <w:marRight w:val="0"/>
      <w:marTop w:val="0"/>
      <w:marBottom w:val="0"/>
      <w:divBdr>
        <w:top w:val="none" w:sz="0" w:space="0" w:color="auto"/>
        <w:left w:val="none" w:sz="0" w:space="0" w:color="auto"/>
        <w:bottom w:val="none" w:sz="0" w:space="0" w:color="auto"/>
        <w:right w:val="none" w:sz="0" w:space="0" w:color="auto"/>
      </w:divBdr>
    </w:div>
    <w:div w:id="916672915">
      <w:bodyDiv w:val="1"/>
      <w:marLeft w:val="0"/>
      <w:marRight w:val="0"/>
      <w:marTop w:val="0"/>
      <w:marBottom w:val="0"/>
      <w:divBdr>
        <w:top w:val="none" w:sz="0" w:space="0" w:color="auto"/>
        <w:left w:val="none" w:sz="0" w:space="0" w:color="auto"/>
        <w:bottom w:val="none" w:sz="0" w:space="0" w:color="auto"/>
        <w:right w:val="none" w:sz="0" w:space="0" w:color="auto"/>
      </w:divBdr>
    </w:div>
    <w:div w:id="1024408307">
      <w:bodyDiv w:val="1"/>
      <w:marLeft w:val="0"/>
      <w:marRight w:val="0"/>
      <w:marTop w:val="0"/>
      <w:marBottom w:val="0"/>
      <w:divBdr>
        <w:top w:val="none" w:sz="0" w:space="0" w:color="auto"/>
        <w:left w:val="none" w:sz="0" w:space="0" w:color="auto"/>
        <w:bottom w:val="none" w:sz="0" w:space="0" w:color="auto"/>
        <w:right w:val="none" w:sz="0" w:space="0" w:color="auto"/>
      </w:divBdr>
    </w:div>
    <w:div w:id="1070078915">
      <w:bodyDiv w:val="1"/>
      <w:marLeft w:val="0"/>
      <w:marRight w:val="0"/>
      <w:marTop w:val="0"/>
      <w:marBottom w:val="0"/>
      <w:divBdr>
        <w:top w:val="none" w:sz="0" w:space="0" w:color="auto"/>
        <w:left w:val="none" w:sz="0" w:space="0" w:color="auto"/>
        <w:bottom w:val="none" w:sz="0" w:space="0" w:color="auto"/>
        <w:right w:val="none" w:sz="0" w:space="0" w:color="auto"/>
      </w:divBdr>
    </w:div>
    <w:div w:id="1096055350">
      <w:bodyDiv w:val="1"/>
      <w:marLeft w:val="0"/>
      <w:marRight w:val="0"/>
      <w:marTop w:val="0"/>
      <w:marBottom w:val="0"/>
      <w:divBdr>
        <w:top w:val="none" w:sz="0" w:space="0" w:color="auto"/>
        <w:left w:val="none" w:sz="0" w:space="0" w:color="auto"/>
        <w:bottom w:val="none" w:sz="0" w:space="0" w:color="auto"/>
        <w:right w:val="none" w:sz="0" w:space="0" w:color="auto"/>
      </w:divBdr>
    </w:div>
    <w:div w:id="1134442177">
      <w:bodyDiv w:val="1"/>
      <w:marLeft w:val="0"/>
      <w:marRight w:val="0"/>
      <w:marTop w:val="0"/>
      <w:marBottom w:val="0"/>
      <w:divBdr>
        <w:top w:val="none" w:sz="0" w:space="0" w:color="auto"/>
        <w:left w:val="none" w:sz="0" w:space="0" w:color="auto"/>
        <w:bottom w:val="none" w:sz="0" w:space="0" w:color="auto"/>
        <w:right w:val="none" w:sz="0" w:space="0" w:color="auto"/>
      </w:divBdr>
    </w:div>
    <w:div w:id="1171680334">
      <w:bodyDiv w:val="1"/>
      <w:marLeft w:val="0"/>
      <w:marRight w:val="0"/>
      <w:marTop w:val="0"/>
      <w:marBottom w:val="0"/>
      <w:divBdr>
        <w:top w:val="none" w:sz="0" w:space="0" w:color="auto"/>
        <w:left w:val="none" w:sz="0" w:space="0" w:color="auto"/>
        <w:bottom w:val="none" w:sz="0" w:space="0" w:color="auto"/>
        <w:right w:val="none" w:sz="0" w:space="0" w:color="auto"/>
      </w:divBdr>
    </w:div>
    <w:div w:id="1174343468">
      <w:bodyDiv w:val="1"/>
      <w:marLeft w:val="0"/>
      <w:marRight w:val="0"/>
      <w:marTop w:val="0"/>
      <w:marBottom w:val="0"/>
      <w:divBdr>
        <w:top w:val="none" w:sz="0" w:space="0" w:color="auto"/>
        <w:left w:val="none" w:sz="0" w:space="0" w:color="auto"/>
        <w:bottom w:val="none" w:sz="0" w:space="0" w:color="auto"/>
        <w:right w:val="none" w:sz="0" w:space="0" w:color="auto"/>
      </w:divBdr>
    </w:div>
    <w:div w:id="1443959457">
      <w:bodyDiv w:val="1"/>
      <w:marLeft w:val="0"/>
      <w:marRight w:val="0"/>
      <w:marTop w:val="0"/>
      <w:marBottom w:val="0"/>
      <w:divBdr>
        <w:top w:val="none" w:sz="0" w:space="0" w:color="auto"/>
        <w:left w:val="none" w:sz="0" w:space="0" w:color="auto"/>
        <w:bottom w:val="none" w:sz="0" w:space="0" w:color="auto"/>
        <w:right w:val="none" w:sz="0" w:space="0" w:color="auto"/>
      </w:divBdr>
    </w:div>
    <w:div w:id="1853647318">
      <w:bodyDiv w:val="1"/>
      <w:marLeft w:val="0"/>
      <w:marRight w:val="0"/>
      <w:marTop w:val="0"/>
      <w:marBottom w:val="0"/>
      <w:divBdr>
        <w:top w:val="none" w:sz="0" w:space="0" w:color="auto"/>
        <w:left w:val="none" w:sz="0" w:space="0" w:color="auto"/>
        <w:bottom w:val="none" w:sz="0" w:space="0" w:color="auto"/>
        <w:right w:val="none" w:sz="0" w:space="0" w:color="auto"/>
      </w:divBdr>
    </w:div>
    <w:div w:id="1892033226">
      <w:bodyDiv w:val="1"/>
      <w:marLeft w:val="0"/>
      <w:marRight w:val="0"/>
      <w:marTop w:val="0"/>
      <w:marBottom w:val="0"/>
      <w:divBdr>
        <w:top w:val="none" w:sz="0" w:space="0" w:color="auto"/>
        <w:left w:val="none" w:sz="0" w:space="0" w:color="auto"/>
        <w:bottom w:val="none" w:sz="0" w:space="0" w:color="auto"/>
        <w:right w:val="none" w:sz="0" w:space="0" w:color="auto"/>
      </w:divBdr>
      <w:divsChild>
        <w:div w:id="1885169294">
          <w:marLeft w:val="0"/>
          <w:marRight w:val="0"/>
          <w:marTop w:val="0"/>
          <w:marBottom w:val="0"/>
          <w:divBdr>
            <w:top w:val="none" w:sz="0" w:space="0" w:color="auto"/>
            <w:left w:val="none" w:sz="0" w:space="0" w:color="auto"/>
            <w:bottom w:val="none" w:sz="0" w:space="0" w:color="auto"/>
            <w:right w:val="none" w:sz="0" w:space="0" w:color="auto"/>
          </w:divBdr>
          <w:divsChild>
            <w:div w:id="883444988">
              <w:marLeft w:val="0"/>
              <w:marRight w:val="0"/>
              <w:marTop w:val="0"/>
              <w:marBottom w:val="0"/>
              <w:divBdr>
                <w:top w:val="none" w:sz="0" w:space="0" w:color="auto"/>
                <w:left w:val="none" w:sz="0" w:space="0" w:color="auto"/>
                <w:bottom w:val="none" w:sz="0" w:space="0" w:color="auto"/>
                <w:right w:val="none" w:sz="0" w:space="0" w:color="auto"/>
              </w:divBdr>
              <w:divsChild>
                <w:div w:id="1904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it@uz-carg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_cargo@uz-cargo.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info_cargo@uz.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_cargo@uz-cargo.com.ua" TargetMode="External"/><Relationship Id="rId4" Type="http://schemas.microsoft.com/office/2007/relationships/stylesWithEffects" Target="stylesWithEffects.xml"/><Relationship Id="rId9" Type="http://schemas.openxmlformats.org/officeDocument/2006/relationships/hyperlink" Target="mailto:%20info_cargo@uz.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D587-99B3-4353-9252-4A5847EF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26</Pages>
  <Words>46934</Words>
  <Characters>26753</Characters>
  <Application>Microsoft Office Word</Application>
  <DocSecurity>8</DocSecurity>
  <Lines>222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 Екатерина Васильевна</dc:creator>
  <cp:lastModifiedBy>Балеста Елена Васильевна</cp:lastModifiedBy>
  <cp:revision>22</cp:revision>
  <cp:lastPrinted>2023-01-19T13:24:00Z</cp:lastPrinted>
  <dcterms:created xsi:type="dcterms:W3CDTF">2022-12-29T15:18:00Z</dcterms:created>
  <dcterms:modified xsi:type="dcterms:W3CDTF">2023-02-15T05:52:00Z</dcterms:modified>
</cp:coreProperties>
</file>